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A2" w:rsidRPr="00960927" w:rsidRDefault="003861A2" w:rsidP="0038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861A2" w:rsidRPr="00960927" w:rsidRDefault="003861A2" w:rsidP="0038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3861A2" w:rsidRPr="00960927" w:rsidRDefault="003861A2" w:rsidP="0038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финансов администрации </w:t>
      </w:r>
    </w:p>
    <w:p w:rsidR="003861A2" w:rsidRPr="00960927" w:rsidRDefault="003861A2" w:rsidP="0038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Бейского района Республики Хакасия</w:t>
      </w:r>
    </w:p>
    <w:p w:rsidR="003861A2" w:rsidRPr="00960927" w:rsidRDefault="003861A2" w:rsidP="0038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1A2" w:rsidRPr="00960927" w:rsidRDefault="003861A2" w:rsidP="0038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1A2" w:rsidRPr="00960927" w:rsidRDefault="003861A2" w:rsidP="0038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1A2" w:rsidRPr="00960927" w:rsidRDefault="003861A2" w:rsidP="0038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3861A2" w:rsidRPr="00960927" w:rsidRDefault="003861A2" w:rsidP="0038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1A2" w:rsidRPr="00960927" w:rsidRDefault="003861A2" w:rsidP="0038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1A2" w:rsidRPr="00960927" w:rsidRDefault="003861A2" w:rsidP="0038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декабря 2020 г.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с. Бея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№ 58-од </w:t>
      </w:r>
    </w:p>
    <w:p w:rsidR="003861A2" w:rsidRPr="00960927" w:rsidRDefault="003861A2" w:rsidP="0038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1A2" w:rsidRPr="00960927" w:rsidRDefault="003861A2" w:rsidP="0038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1A2" w:rsidRPr="00960927" w:rsidRDefault="00AD0F88" w:rsidP="0038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 утверждении</w:t>
      </w:r>
      <w:proofErr w:type="gramEnd"/>
      <w:r w:rsidR="003861A2"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нормативных  затрат</w:t>
      </w:r>
    </w:p>
    <w:p w:rsidR="003861A2" w:rsidRPr="00960927" w:rsidRDefault="00AD0F88" w:rsidP="0038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 сфере</w:t>
      </w:r>
      <w:proofErr w:type="gramEnd"/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закупок товаров,  работ, </w:t>
      </w:r>
      <w:r w:rsidR="006508FE"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54990"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</w:t>
      </w:r>
    </w:p>
    <w:p w:rsidR="003861A2" w:rsidRPr="00960927" w:rsidRDefault="000B1589" w:rsidP="0038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 обеспечение</w:t>
      </w:r>
      <w:proofErr w:type="gramEnd"/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функций  </w:t>
      </w:r>
      <w:r w:rsidR="003861A2"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</w:t>
      </w:r>
    </w:p>
    <w:p w:rsidR="002B76B8" w:rsidRPr="00960927" w:rsidRDefault="003861A2" w:rsidP="0038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</w:t>
      </w:r>
      <w:r w:rsidR="000B1589"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B76B8"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B76B8"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 </w:t>
      </w:r>
      <w:r w:rsidR="00AD0F88"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Бейского</w:t>
      </w:r>
      <w:bookmarkStart w:id="0" w:name="_GoBack"/>
      <w:bookmarkEnd w:id="0"/>
      <w:proofErr w:type="spellEnd"/>
    </w:p>
    <w:p w:rsidR="003861A2" w:rsidRPr="00960927" w:rsidRDefault="002B76B8" w:rsidP="0038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  <w:proofErr w:type="spellEnd"/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Республики </w:t>
      </w:r>
      <w:r w:rsidR="003861A2"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Хакасия</w:t>
      </w:r>
      <w:r w:rsidRPr="009609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861A2" w:rsidRPr="00960927" w:rsidRDefault="003861A2" w:rsidP="0038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1A2" w:rsidRPr="00960927" w:rsidRDefault="003861A2" w:rsidP="0038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2 ч. 4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Администрация  Бейского района Республики Хакасия от 27.01.2016 № 45 «Об  утверждении Правил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 , приказываю:</w:t>
      </w:r>
    </w:p>
    <w:p w:rsidR="003861A2" w:rsidRPr="00960927" w:rsidRDefault="003861A2" w:rsidP="00386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1.Утвердить: </w:t>
      </w:r>
    </w:p>
    <w:p w:rsidR="003861A2" w:rsidRPr="00960927" w:rsidRDefault="003861A2" w:rsidP="00386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1.1.Обязательный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(приложение №1).</w:t>
      </w:r>
    </w:p>
    <w:p w:rsidR="003861A2" w:rsidRPr="00960927" w:rsidRDefault="003861A2" w:rsidP="00386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1.2.Нормативные затраты на обеспечение функций Управления финансов администрации Бейского района Республики Хакассия (приложение №2).</w:t>
      </w:r>
    </w:p>
    <w:p w:rsidR="004A7FF8" w:rsidRPr="00960927" w:rsidRDefault="007E0241" w:rsidP="004A7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4A7FF8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 силу </w:t>
      </w:r>
      <w:r w:rsidR="00E82497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4A7FF8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497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финансов </w:t>
      </w:r>
      <w:r w:rsidR="004A7FF8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Бейского район Республики Хакасия от 1</w:t>
      </w:r>
      <w:r w:rsidR="00E82497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7FF8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82497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A7FF8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82497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A7FF8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82497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25-</w:t>
      </w:r>
      <w:r w:rsidR="00DF0A89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«</w:t>
      </w:r>
      <w:r w:rsidR="00E82497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нормативных затрат в сфере закупок товаров, работ, услуг на обеспечение функций Управления финансов</w:t>
      </w:r>
      <w:r w:rsidR="00BD022D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Бейского района Республики Хакасия.  </w:t>
      </w:r>
      <w:r w:rsidR="00E82497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61A2" w:rsidRPr="00960927" w:rsidRDefault="003861A2" w:rsidP="00386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2.Главному специалисту </w:t>
      </w:r>
      <w:proofErr w:type="spellStart"/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Урояковой</w:t>
      </w:r>
      <w:proofErr w:type="spellEnd"/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 о</w:t>
      </w:r>
      <w:r w:rsidRPr="00960927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публиковать настоящий приказ на официальном сайте муниципального образования Бейский район в разделе «Муниципальные финансы».</w:t>
      </w:r>
    </w:p>
    <w:p w:rsidR="003861A2" w:rsidRPr="00960927" w:rsidRDefault="003861A2" w:rsidP="00386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приказа оставляю за собой.</w:t>
      </w:r>
    </w:p>
    <w:p w:rsidR="003861A2" w:rsidRPr="00960927" w:rsidRDefault="003861A2" w:rsidP="0038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1A2" w:rsidRPr="00960927" w:rsidRDefault="003861A2" w:rsidP="0038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1A2" w:rsidRPr="00960927" w:rsidRDefault="003861A2" w:rsidP="0038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1A2" w:rsidRPr="00960927" w:rsidRDefault="003861A2" w:rsidP="0038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1A2" w:rsidRPr="00960927" w:rsidRDefault="003861A2" w:rsidP="0038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А. Байкалова</w:t>
      </w:r>
    </w:p>
    <w:p w:rsidR="003861A2" w:rsidRPr="00960927" w:rsidRDefault="003861A2" w:rsidP="0038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BD0" w:rsidRPr="00960927" w:rsidRDefault="009F7BD0" w:rsidP="00915BF9">
      <w:pPr>
        <w:sectPr w:rsidR="009F7BD0" w:rsidRPr="00960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382" w:rsidRPr="00960927" w:rsidRDefault="00151382" w:rsidP="00151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№1 к приказу       </w:t>
      </w:r>
    </w:p>
    <w:p w:rsidR="00151382" w:rsidRPr="00960927" w:rsidRDefault="00151382" w:rsidP="00151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Управления финансов   </w:t>
      </w:r>
    </w:p>
    <w:p w:rsidR="00151382" w:rsidRPr="00960927" w:rsidRDefault="00151382" w:rsidP="00151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Бейского района    </w:t>
      </w:r>
    </w:p>
    <w:p w:rsidR="00151382" w:rsidRPr="00960927" w:rsidRDefault="00151382" w:rsidP="00151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Республики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382" w:rsidRPr="00960927" w:rsidRDefault="00151382" w:rsidP="00151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от </w:t>
      </w:r>
      <w:r w:rsidRPr="009609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5D444F" w:rsidRPr="009609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 w:rsidRPr="009609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 w:rsidR="005D444F" w:rsidRPr="009609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</w:t>
      </w:r>
      <w:r w:rsidR="00E70399" w:rsidRPr="009609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бря</w:t>
      </w:r>
      <w:r w:rsidR="00E70399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F41DA"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5D444F" w:rsidRPr="009609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58</w:t>
      </w:r>
      <w:r w:rsidR="00E70399" w:rsidRPr="009609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-од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382" w:rsidRPr="00960927" w:rsidRDefault="00151382" w:rsidP="0091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BF9" w:rsidRPr="00960927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ОБЯЗАТЕЛЬНЫЙ ПЕРЕЧЕНЬ</w:t>
      </w:r>
    </w:p>
    <w:p w:rsidR="009F7BD0" w:rsidRPr="00960927" w:rsidRDefault="00915BF9" w:rsidP="0091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ОТДЕЛЬНЫХ ВИДОВ ТОВАРОВ, РАБОТ, УСЛУГ, В ОТНОШЕНИИ        </w:t>
      </w:r>
      <w:r w:rsidR="009F7BD0" w:rsidRPr="0096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КОТОРЫХ</w:t>
      </w:r>
    </w:p>
    <w:p w:rsidR="009F7BD0" w:rsidRPr="00960927" w:rsidRDefault="009F7BD0" w:rsidP="0091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ОПРЕДЕЛЯЮТСЯ ТРЕБОВАНИЯ К ПОТРЕБИТЕЛЬСКИМ СВОЙСТВАМ</w:t>
      </w:r>
    </w:p>
    <w:p w:rsidR="009F7BD0" w:rsidRPr="00960927" w:rsidRDefault="009F7BD0" w:rsidP="0091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ТОМ ЧИСЛЕ КАЧЕСТВУ) И ИНЫМ ХАРАКТЕРИСТИКАМ</w:t>
      </w:r>
    </w:p>
    <w:p w:rsidR="009F7BD0" w:rsidRPr="00960927" w:rsidRDefault="009F7BD0" w:rsidP="0091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ТОМ ЧИСЛЕ ПРЕДЕЛЬНЫЕ ЦЕНЫ ТОВАРОВ, РАБОТ, УСЛУГ)</w:t>
      </w:r>
    </w:p>
    <w:p w:rsidR="009F7BD0" w:rsidRPr="00960927" w:rsidRDefault="009F7BD0" w:rsidP="009F7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0"/>
        <w:gridCol w:w="986"/>
        <w:gridCol w:w="3515"/>
        <w:gridCol w:w="3573"/>
        <w:gridCol w:w="902"/>
        <w:gridCol w:w="1395"/>
        <w:gridCol w:w="2381"/>
        <w:gridCol w:w="2350"/>
      </w:tblGrid>
      <w:tr w:rsidR="001F3E8F" w:rsidRPr="00960927" w:rsidTr="000048F8">
        <w:trPr>
          <w:trHeight w:val="230"/>
        </w:trPr>
        <w:tc>
          <w:tcPr>
            <w:tcW w:w="490" w:type="dxa"/>
            <w:vMerge w:val="restart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986" w:type="dxa"/>
            <w:vMerge w:val="restart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96092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3515" w:type="dxa"/>
            <w:vMerge w:val="restart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0601" w:type="dxa"/>
            <w:gridSpan w:val="5"/>
            <w:shd w:val="clear" w:color="auto" w:fill="auto"/>
          </w:tcPr>
          <w:p w:rsidR="009F7BD0" w:rsidRPr="00960927" w:rsidRDefault="009F7BD0" w:rsidP="009F7BD0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60927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F3E8F" w:rsidRPr="00960927" w:rsidTr="000048F8">
        <w:tc>
          <w:tcPr>
            <w:tcW w:w="490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Merge w:val="restart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297" w:type="dxa"/>
            <w:gridSpan w:val="2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9F7BD0" w:rsidRPr="00960927" w:rsidRDefault="009F7BD0" w:rsidP="009F7BD0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960927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значение характеристики</w:t>
            </w:r>
          </w:p>
        </w:tc>
      </w:tr>
      <w:tr w:rsidR="001F3E8F" w:rsidRPr="00960927" w:rsidTr="000048F8">
        <w:tc>
          <w:tcPr>
            <w:tcW w:w="490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96092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95" w:type="dxa"/>
            <w:vMerge w:val="restart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1" w:type="dxa"/>
            <w:gridSpan w:val="2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финансов Бейского района</w:t>
            </w:r>
          </w:p>
        </w:tc>
      </w:tr>
      <w:tr w:rsidR="001F3E8F" w:rsidRPr="00960927" w:rsidTr="000048F8">
        <w:trPr>
          <w:trHeight w:val="299"/>
        </w:trPr>
        <w:tc>
          <w:tcPr>
            <w:tcW w:w="490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служащий, замещающий должность, относящуюся к главной (ведущей) группе должностей категории «руководители»</w:t>
            </w:r>
          </w:p>
        </w:tc>
        <w:tc>
          <w:tcPr>
            <w:tcW w:w="2350" w:type="dxa"/>
            <w:vMerge w:val="restart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служащий, относящийся к старшей и младшей группе должностей, не относящийся к категории «руководители»</w:t>
            </w:r>
          </w:p>
        </w:tc>
      </w:tr>
      <w:tr w:rsidR="001F3E8F" w:rsidRPr="00960927" w:rsidTr="000048F8">
        <w:trPr>
          <w:trHeight w:val="299"/>
        </w:trPr>
        <w:tc>
          <w:tcPr>
            <w:tcW w:w="490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8F" w:rsidRPr="00960927" w:rsidTr="000048F8">
        <w:tc>
          <w:tcPr>
            <w:tcW w:w="490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3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0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F3E8F" w:rsidRPr="00960927" w:rsidTr="000048F8">
        <w:tc>
          <w:tcPr>
            <w:tcW w:w="490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86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30.02.15</w:t>
            </w:r>
          </w:p>
        </w:tc>
        <w:tc>
          <w:tcPr>
            <w:tcW w:w="3515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требуемой продукции:</w:t>
            </w:r>
          </w:p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8F" w:rsidRPr="00960927" w:rsidTr="000048F8">
        <w:tc>
          <w:tcPr>
            <w:tcW w:w="490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 персональные настольные</w:t>
            </w:r>
          </w:p>
        </w:tc>
        <w:tc>
          <w:tcPr>
            <w:tcW w:w="3573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95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381" w:type="dxa"/>
            <w:vAlign w:val="bottom"/>
          </w:tcPr>
          <w:p w:rsidR="009F7BD0" w:rsidRPr="00960927" w:rsidRDefault="00D715D2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</w:t>
            </w:r>
            <w:r w:rsidR="009F7BD0"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5 тыс. руб.</w:t>
            </w:r>
          </w:p>
        </w:tc>
        <w:tc>
          <w:tcPr>
            <w:tcW w:w="2350" w:type="dxa"/>
            <w:vAlign w:val="bottom"/>
          </w:tcPr>
          <w:p w:rsidR="009F7BD0" w:rsidRPr="00960927" w:rsidRDefault="00D715D2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</w:t>
            </w:r>
            <w:r w:rsidR="009F7BD0"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5 тыс. руб.</w:t>
            </w:r>
          </w:p>
        </w:tc>
      </w:tr>
      <w:tr w:rsidR="001F3E8F" w:rsidRPr="00960927" w:rsidTr="000048F8">
        <w:tc>
          <w:tcPr>
            <w:tcW w:w="490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станции вывода</w:t>
            </w:r>
          </w:p>
        </w:tc>
        <w:tc>
          <w:tcPr>
            <w:tcW w:w="3573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8F" w:rsidRPr="00960927" w:rsidTr="000048F8">
        <w:tc>
          <w:tcPr>
            <w:tcW w:w="490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6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30.02.16</w:t>
            </w:r>
          </w:p>
        </w:tc>
        <w:tc>
          <w:tcPr>
            <w:tcW w:w="3515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устройства.</w:t>
            </w:r>
          </w:p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Пояснения по требуемой продукции: </w:t>
            </w:r>
          </w:p>
        </w:tc>
        <w:tc>
          <w:tcPr>
            <w:tcW w:w="3573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</w:t>
            </w: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927" w:rsidRPr="00960927" w:rsidTr="000048F8">
        <w:tc>
          <w:tcPr>
            <w:tcW w:w="490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принтеры</w:t>
            </w:r>
          </w:p>
        </w:tc>
        <w:tc>
          <w:tcPr>
            <w:tcW w:w="3573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95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381" w:type="dxa"/>
            <w:vAlign w:val="bottom"/>
          </w:tcPr>
          <w:p w:rsidR="009F7BD0" w:rsidRPr="00960927" w:rsidRDefault="009F7BD0" w:rsidP="00385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</w:t>
            </w:r>
            <w:r w:rsidR="0038572A"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350" w:type="dxa"/>
            <w:vAlign w:val="bottom"/>
          </w:tcPr>
          <w:p w:rsidR="009F7BD0" w:rsidRPr="00960927" w:rsidRDefault="009F7BD0" w:rsidP="00385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D715D2"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е более 1</w:t>
            </w:r>
            <w:r w:rsidR="0038572A"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1F3E8F" w:rsidRPr="00960927" w:rsidTr="000048F8">
        <w:tc>
          <w:tcPr>
            <w:tcW w:w="490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сканеры</w:t>
            </w:r>
          </w:p>
        </w:tc>
        <w:tc>
          <w:tcPr>
            <w:tcW w:w="3573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8F" w:rsidRPr="00960927" w:rsidTr="000048F8">
        <w:tc>
          <w:tcPr>
            <w:tcW w:w="490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3573" w:type="dxa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95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381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 тыс. руб.</w:t>
            </w:r>
          </w:p>
        </w:tc>
        <w:tc>
          <w:tcPr>
            <w:tcW w:w="2350" w:type="dxa"/>
            <w:vAlign w:val="bottom"/>
          </w:tcPr>
          <w:p w:rsidR="009F7BD0" w:rsidRPr="00960927" w:rsidRDefault="009F7BD0" w:rsidP="009F7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 тыс. руб.</w:t>
            </w:r>
          </w:p>
        </w:tc>
      </w:tr>
      <w:tr w:rsidR="001F3E8F" w:rsidRPr="00960927" w:rsidTr="000048F8">
        <w:tc>
          <w:tcPr>
            <w:tcW w:w="490" w:type="dxa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6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3515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3573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bottom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50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1F3E8F" w:rsidRPr="00960927" w:rsidTr="000048F8">
        <w:tc>
          <w:tcPr>
            <w:tcW w:w="490" w:type="dxa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3515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3573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bottom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значения: древесина хвойных и </w:t>
            </w:r>
            <w:proofErr w:type="spellStart"/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60927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350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значения: древесина хвойных и </w:t>
            </w:r>
            <w:proofErr w:type="spellStart"/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60927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1F3E8F" w:rsidRPr="00960927" w:rsidTr="000048F8">
        <w:tc>
          <w:tcPr>
            <w:tcW w:w="490" w:type="dxa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902" w:type="dxa"/>
            <w:vAlign w:val="bottom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bottom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50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1F3E8F" w:rsidRPr="00960927" w:rsidTr="000048F8">
        <w:tc>
          <w:tcPr>
            <w:tcW w:w="490" w:type="dxa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6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</w:tc>
        <w:tc>
          <w:tcPr>
            <w:tcW w:w="3515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573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bottom"/>
          </w:tcPr>
          <w:p w:rsidR="00000564" w:rsidRPr="00960927" w:rsidRDefault="00000564" w:rsidP="00000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60927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350" w:type="dxa"/>
          </w:tcPr>
          <w:p w:rsidR="00000564" w:rsidRPr="00960927" w:rsidRDefault="00000564" w:rsidP="0000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2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6092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60927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</w:tr>
    </w:tbl>
    <w:p w:rsidR="006D670C" w:rsidRPr="00960927" w:rsidRDefault="006D670C" w:rsidP="009479E2">
      <w:pPr>
        <w:jc w:val="right"/>
        <w:rPr>
          <w:rFonts w:ascii="Times New Roman" w:hAnsi="Times New Roman" w:cs="Times New Roman"/>
          <w:sz w:val="20"/>
          <w:szCs w:val="20"/>
        </w:rPr>
        <w:sectPr w:rsidR="006D670C" w:rsidRPr="00960927" w:rsidSect="001F3E8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C7F8B" w:rsidRPr="00960927" w:rsidRDefault="002C7F8B" w:rsidP="002C7F8B">
      <w:pPr>
        <w:widowControl w:val="0"/>
        <w:spacing w:after="0" w:line="240" w:lineRule="auto"/>
        <w:ind w:left="6521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960927">
        <w:rPr>
          <w:rFonts w:ascii="Times New Roman" w:eastAsia="Arial Unicode MS" w:hAnsi="Times New Roman" w:cs="Times New Roman"/>
          <w:sz w:val="24"/>
          <w:szCs w:val="24"/>
          <w:lang w:bidi="ru-RU"/>
        </w:rPr>
        <w:lastRenderedPageBreak/>
        <w:t>Приложение №2 к приказу Управления    финансов Бейского района Республики Хакасия</w:t>
      </w:r>
    </w:p>
    <w:p w:rsidR="002C7F8B" w:rsidRPr="00960927" w:rsidRDefault="00905C90" w:rsidP="002C7F8B">
      <w:pPr>
        <w:widowControl w:val="0"/>
        <w:spacing w:after="0" w:line="240" w:lineRule="auto"/>
        <w:ind w:left="6521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960927">
        <w:rPr>
          <w:rFonts w:ascii="Times New Roman" w:eastAsia="Arial Unicode MS" w:hAnsi="Times New Roman" w:cs="Times New Roman"/>
          <w:sz w:val="24"/>
          <w:szCs w:val="24"/>
          <w:lang w:bidi="ru-RU"/>
        </w:rPr>
        <w:t>от «</w:t>
      </w:r>
      <w:r w:rsidR="00875EB7" w:rsidRPr="00960927">
        <w:rPr>
          <w:rFonts w:ascii="Times New Roman" w:eastAsia="Arial Unicode MS" w:hAnsi="Times New Roman" w:cs="Times New Roman"/>
          <w:sz w:val="24"/>
          <w:szCs w:val="24"/>
          <w:u w:val="single"/>
          <w:lang w:bidi="ru-RU"/>
        </w:rPr>
        <w:t>24</w:t>
      </w:r>
      <w:r w:rsidRPr="00960927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» </w:t>
      </w:r>
      <w:r w:rsidR="00875EB7" w:rsidRPr="00960927">
        <w:rPr>
          <w:rFonts w:ascii="Times New Roman" w:eastAsia="Arial Unicode MS" w:hAnsi="Times New Roman" w:cs="Times New Roman"/>
          <w:sz w:val="24"/>
          <w:szCs w:val="24"/>
          <w:u w:val="single"/>
          <w:lang w:bidi="ru-RU"/>
        </w:rPr>
        <w:t>дека</w:t>
      </w:r>
      <w:r w:rsidR="008063CF" w:rsidRPr="00960927">
        <w:rPr>
          <w:rFonts w:ascii="Times New Roman" w:eastAsia="Arial Unicode MS" w:hAnsi="Times New Roman" w:cs="Times New Roman"/>
          <w:sz w:val="24"/>
          <w:szCs w:val="24"/>
          <w:u w:val="single"/>
          <w:lang w:bidi="ru-RU"/>
        </w:rPr>
        <w:t>бря</w:t>
      </w:r>
      <w:r w:rsidR="008063CF" w:rsidRPr="00960927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960927">
        <w:rPr>
          <w:rFonts w:ascii="Times New Roman" w:eastAsia="Arial Unicode MS" w:hAnsi="Times New Roman" w:cs="Times New Roman"/>
          <w:sz w:val="24"/>
          <w:szCs w:val="24"/>
          <w:lang w:bidi="ru-RU"/>
        </w:rPr>
        <w:t>20</w:t>
      </w:r>
      <w:r w:rsidR="009311B1" w:rsidRPr="00960927">
        <w:rPr>
          <w:rFonts w:ascii="Times New Roman" w:eastAsia="Arial Unicode MS" w:hAnsi="Times New Roman" w:cs="Times New Roman"/>
          <w:sz w:val="24"/>
          <w:szCs w:val="24"/>
          <w:lang w:bidi="ru-RU"/>
        </w:rPr>
        <w:t>20</w:t>
      </w:r>
      <w:r w:rsidRPr="00960927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г №</w:t>
      </w:r>
      <w:r w:rsidR="008063CF" w:rsidRPr="00960927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="00875EB7" w:rsidRPr="00960927">
        <w:rPr>
          <w:rFonts w:ascii="Times New Roman" w:eastAsia="Arial Unicode MS" w:hAnsi="Times New Roman" w:cs="Times New Roman"/>
          <w:sz w:val="24"/>
          <w:szCs w:val="24"/>
          <w:u w:val="single"/>
          <w:lang w:bidi="ru-RU"/>
        </w:rPr>
        <w:t>58</w:t>
      </w:r>
      <w:r w:rsidR="008063CF" w:rsidRPr="00960927">
        <w:rPr>
          <w:rFonts w:ascii="Times New Roman" w:eastAsia="Arial Unicode MS" w:hAnsi="Times New Roman" w:cs="Times New Roman"/>
          <w:sz w:val="24"/>
          <w:szCs w:val="24"/>
          <w:u w:val="single"/>
          <w:lang w:bidi="ru-RU"/>
        </w:rPr>
        <w:t>-од</w:t>
      </w:r>
    </w:p>
    <w:p w:rsidR="002C7F8B" w:rsidRPr="00960927" w:rsidRDefault="002C7F8B" w:rsidP="002C7F8B">
      <w:pPr>
        <w:widowControl w:val="0"/>
        <w:spacing w:after="0" w:line="240" w:lineRule="auto"/>
        <w:ind w:left="6521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2C7F8B" w:rsidRPr="00960927" w:rsidRDefault="002C7F8B" w:rsidP="00701066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НОРМАТИВНЫЕ ЗАТРАТЫ НА ОБЕСПЕЧЕНИЕ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ФУНКЦИЙ </w:t>
      </w:r>
      <w:r w:rsidR="00701066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УПРАВЛЕНИЯ ФИНАНСОВ АДМИНИСТРАЦИИ БЕЙСКОГО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РАЙОНА РЕСПУБЛИКИ</w:t>
      </w:r>
      <w:r w:rsidR="00701066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ХАКАСИЯ</w:t>
      </w:r>
    </w:p>
    <w:p w:rsidR="002C7F8B" w:rsidRPr="00960927" w:rsidRDefault="002C7F8B" w:rsidP="002C7F8B">
      <w:pPr>
        <w:widowControl w:val="0"/>
        <w:tabs>
          <w:tab w:val="left" w:pos="8080"/>
        </w:tabs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постановлением администрации </w:t>
      </w:r>
      <w:r w:rsidR="002D6F6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Бейского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района Республики Хакасия от </w:t>
      </w:r>
      <w:r w:rsidR="002D6F6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 декабря 201</w:t>
      </w:r>
      <w:r w:rsidR="002D6F6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года № </w:t>
      </w:r>
      <w:r w:rsidR="002D6F6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829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2D6F6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</w:t>
      </w:r>
      <w:r w:rsidR="00C675EC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исполнения» настоящее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приложение регулирует порядок определения нормативных затрат на обеспечение функций </w:t>
      </w:r>
      <w:r w:rsidR="002D6F6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Управления финансов Бейского 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района (далее - нормативные затраты).</w:t>
      </w:r>
    </w:p>
    <w:p w:rsidR="002C7F8B" w:rsidRPr="00960927" w:rsidRDefault="002C7F8B" w:rsidP="002C7F8B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Нормативные затраты применяются для обоснования объекта и (или) объектов закупки </w:t>
      </w:r>
      <w:r w:rsidR="00521EFE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Управления финансов Бейского района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2C7F8B" w:rsidRPr="00960927" w:rsidRDefault="002C7F8B" w:rsidP="002C7F8B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555E0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Управлению финансов Бейского района 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лимитов бюджетных обязательств на закупку товаров, работ, услуг в рамках исполнения бюджета муниципального образования </w:t>
      </w:r>
      <w:r w:rsidR="00555E0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Бейский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район.</w:t>
      </w:r>
    </w:p>
    <w:p w:rsidR="002C7F8B" w:rsidRPr="00960927" w:rsidRDefault="002C7F8B" w:rsidP="002C7F8B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2C7F8B" w:rsidRPr="00960927" w:rsidRDefault="002C7F8B" w:rsidP="002C7F8B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</w:t>
      </w:r>
      <w:r w:rsidRPr="0096092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 w:bidi="ru-RU"/>
        </w:rPr>
        <w:t>оп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6092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  <w:t>=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</w:t>
      </w:r>
      <w:proofErr w:type="spellStart"/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</w:t>
      </w:r>
      <w:r w:rsidRPr="0096092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 w:bidi="ru-RU"/>
        </w:rPr>
        <w:t>с</w:t>
      </w:r>
      <w:proofErr w:type="spellEnd"/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+ </w:t>
      </w:r>
      <w:proofErr w:type="spellStart"/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</w:t>
      </w:r>
      <w:r w:rsidRPr="0096092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 w:bidi="ru-RU"/>
        </w:rPr>
        <w:t>р</w:t>
      </w:r>
      <w:proofErr w:type="spellEnd"/>
      <w:proofErr w:type="gramStart"/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+)х</w:t>
      </w:r>
      <w:proofErr w:type="gramEnd"/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1,1, где</w:t>
      </w:r>
    </w:p>
    <w:p w:rsidR="002C7F8B" w:rsidRPr="00960927" w:rsidRDefault="002C7F8B" w:rsidP="002C7F8B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spellStart"/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</w:t>
      </w:r>
      <w:r w:rsidRPr="0096092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 w:bidi="ru-RU"/>
        </w:rPr>
        <w:t>с</w:t>
      </w:r>
      <w:proofErr w:type="spellEnd"/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 фактическая численность муниципальных служащих </w:t>
      </w:r>
      <w:r w:rsidR="00997004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Управления финансов Бейского района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:rsidR="002C7F8B" w:rsidRPr="00960927" w:rsidRDefault="002C7F8B" w:rsidP="002C7F8B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spellStart"/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</w:t>
      </w:r>
      <w:r w:rsidRPr="0096092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 w:bidi="ru-RU"/>
        </w:rPr>
        <w:t>р</w:t>
      </w:r>
      <w:proofErr w:type="spellEnd"/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фактическая численность работников </w:t>
      </w:r>
      <w:r w:rsidR="00DF2E25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Управления финансов Бейского района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замещающих должности, не являющихся должностями муниципальной службы;</w:t>
      </w:r>
    </w:p>
    <w:p w:rsidR="002C7F8B" w:rsidRPr="00960927" w:rsidRDefault="002C7F8B" w:rsidP="002C7F8B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1,1 - коэффициент, на случай замещения вакантных должностей.</w:t>
      </w:r>
    </w:p>
    <w:p w:rsidR="002C7F8B" w:rsidRPr="00960927" w:rsidRDefault="002C7F8B" w:rsidP="002C7F8B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2C7F8B" w:rsidRPr="00960927" w:rsidRDefault="002C7F8B" w:rsidP="002C7F8B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Цена единицы планируемых к приобретению товаров, работ и услуг в формулах расчета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2C7F8B" w:rsidRPr="00960927" w:rsidRDefault="002C7F8B" w:rsidP="002C7F8B">
      <w:pPr>
        <w:widowControl w:val="0"/>
        <w:spacing w:after="0" w:line="298" w:lineRule="exact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4642D8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Управления финансов Бейского района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4642D8" w:rsidRPr="00960927" w:rsidRDefault="00017EC4" w:rsidP="00017EC4">
      <w:pPr>
        <w:widowControl w:val="0"/>
        <w:tabs>
          <w:tab w:val="left" w:pos="1594"/>
        </w:tabs>
        <w:spacing w:after="0" w:line="298" w:lineRule="exact"/>
        <w:ind w:right="134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I. </w:t>
      </w:r>
      <w:r w:rsidR="002C7F8B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Затраты на информационно-коммуникационные технологии</w:t>
      </w:r>
    </w:p>
    <w:p w:rsidR="002C7F8B" w:rsidRPr="00960927" w:rsidRDefault="00224EF6" w:rsidP="004642D8">
      <w:pPr>
        <w:widowControl w:val="0"/>
        <w:tabs>
          <w:tab w:val="left" w:pos="1594"/>
        </w:tabs>
        <w:spacing w:after="0" w:line="298" w:lineRule="exact"/>
        <w:ind w:right="13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</w:t>
      </w:r>
      <w:r w:rsidR="002C7F8B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Затраты на услуги связи</w:t>
      </w:r>
    </w:p>
    <w:p w:rsidR="002C7F8B" w:rsidRPr="00960927" w:rsidRDefault="002C7F8B" w:rsidP="002C7F8B">
      <w:pPr>
        <w:widowControl w:val="0"/>
        <w:numPr>
          <w:ilvl w:val="0"/>
          <w:numId w:val="7"/>
        </w:numPr>
        <w:tabs>
          <w:tab w:val="left" w:pos="476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Затраты на абонентскую плату определяются в соответствии с таблицей № 1.</w:t>
      </w:r>
    </w:p>
    <w:p w:rsidR="0084219C" w:rsidRPr="00960927" w:rsidRDefault="0084219C" w:rsidP="009479E2">
      <w:pPr>
        <w:jc w:val="right"/>
      </w:pPr>
    </w:p>
    <w:p w:rsidR="009D1937" w:rsidRPr="00960927" w:rsidRDefault="009D1937" w:rsidP="009D1937"/>
    <w:p w:rsidR="00224EF6" w:rsidRPr="00960927" w:rsidRDefault="00224EF6" w:rsidP="009D1937">
      <w:pPr>
        <w:rPr>
          <w:rFonts w:ascii="Times New Roman" w:hAnsi="Times New Roman" w:cs="Times New Roman"/>
        </w:rPr>
      </w:pPr>
    </w:p>
    <w:p w:rsidR="002955B3" w:rsidRPr="00960927" w:rsidRDefault="009479E2" w:rsidP="009479E2">
      <w:pPr>
        <w:jc w:val="right"/>
        <w:rPr>
          <w:rFonts w:ascii="Times New Roman" w:hAnsi="Times New Roman" w:cs="Times New Roman"/>
        </w:rPr>
      </w:pPr>
      <w:r w:rsidRPr="00960927">
        <w:rPr>
          <w:rFonts w:ascii="Times New Roman" w:hAnsi="Times New Roman" w:cs="Times New Roman"/>
        </w:rPr>
        <w:t>Таблица № 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3119"/>
        <w:gridCol w:w="3260"/>
      </w:tblGrid>
      <w:tr w:rsidR="0084219C" w:rsidRPr="00960927" w:rsidTr="00B741A1"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19C" w:rsidRPr="00960927" w:rsidRDefault="0084219C" w:rsidP="0084219C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19C" w:rsidRPr="00960927" w:rsidRDefault="0084219C" w:rsidP="0084219C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размер ежемесячной абонентской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9C" w:rsidRPr="00960927" w:rsidRDefault="0084219C" w:rsidP="0084219C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месяцев предоставления услуги</w:t>
            </w:r>
          </w:p>
        </w:tc>
      </w:tr>
      <w:tr w:rsidR="0084219C" w:rsidRPr="00960927" w:rsidTr="00B741A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19C" w:rsidRPr="00960927" w:rsidRDefault="0084219C" w:rsidP="00A05C1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A05C10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19C" w:rsidRPr="00960927" w:rsidRDefault="0084219C" w:rsidP="009B147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9B147A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52FD6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9C" w:rsidRPr="00960927" w:rsidRDefault="0084219C" w:rsidP="0084219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EC09AA" w:rsidRPr="00960927" w:rsidRDefault="00284DDF" w:rsidP="0095527E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</w:t>
      </w:r>
      <w:r w:rsidR="00EC09AA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1.2. Затраты на повременную оплату местных, междугородних и международных телефонных соединений определяются в соответствии с таблицей</w:t>
      </w:r>
      <w:r w:rsidR="00594768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C12818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№ </w:t>
      </w:r>
      <w:r w:rsidR="00594768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</w:p>
    <w:p w:rsidR="001941B7" w:rsidRPr="00960927" w:rsidRDefault="00EC09AA" w:rsidP="00EC09AA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60927">
        <w:rPr>
          <w:rFonts w:ascii="Times New Roman" w:eastAsia="Times New Roman" w:hAnsi="Times New Roman" w:cs="Times New Roman"/>
          <w:lang w:eastAsia="ru-RU" w:bidi="ru-RU"/>
        </w:rPr>
        <w:t>Таблица №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996"/>
        <w:gridCol w:w="1482"/>
        <w:gridCol w:w="1438"/>
        <w:gridCol w:w="1192"/>
        <w:gridCol w:w="1282"/>
        <w:gridCol w:w="1322"/>
        <w:gridCol w:w="1076"/>
      </w:tblGrid>
      <w:tr w:rsidR="001941B7" w:rsidRPr="00960927" w:rsidTr="00731DAC">
        <w:trPr>
          <w:trHeight w:val="142"/>
        </w:trPr>
        <w:tc>
          <w:tcPr>
            <w:tcW w:w="557" w:type="dxa"/>
            <w:vMerge w:val="restart"/>
          </w:tcPr>
          <w:p w:rsidR="001941B7" w:rsidRPr="00960927" w:rsidRDefault="001941B7" w:rsidP="00672A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№</w:t>
            </w:r>
          </w:p>
          <w:p w:rsidR="001941B7" w:rsidRPr="00960927" w:rsidRDefault="001941B7" w:rsidP="00672A0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3916" w:type="dxa"/>
            <w:gridSpan w:val="3"/>
          </w:tcPr>
          <w:p w:rsidR="001941B7" w:rsidRPr="00960927" w:rsidRDefault="001941B7" w:rsidP="004A48DC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Внутризоновое соединение</w:t>
            </w:r>
          </w:p>
        </w:tc>
        <w:tc>
          <w:tcPr>
            <w:tcW w:w="2474" w:type="dxa"/>
            <w:gridSpan w:val="2"/>
          </w:tcPr>
          <w:p w:rsidR="001941B7" w:rsidRPr="00960927" w:rsidRDefault="001941B7" w:rsidP="004A48DC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Междугороднее</w:t>
            </w:r>
          </w:p>
          <w:p w:rsidR="001941B7" w:rsidRPr="00960927" w:rsidRDefault="001941B7" w:rsidP="004A48DC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соединение</w:t>
            </w:r>
          </w:p>
        </w:tc>
        <w:tc>
          <w:tcPr>
            <w:tcW w:w="2398" w:type="dxa"/>
            <w:gridSpan w:val="2"/>
          </w:tcPr>
          <w:p w:rsidR="001941B7" w:rsidRPr="00960927" w:rsidRDefault="001941B7" w:rsidP="004A48DC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Международное</w:t>
            </w:r>
          </w:p>
          <w:p w:rsidR="001941B7" w:rsidRPr="00960927" w:rsidRDefault="001941B7" w:rsidP="004A48DC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соединение</w:t>
            </w:r>
          </w:p>
        </w:tc>
      </w:tr>
      <w:tr w:rsidR="00505950" w:rsidRPr="00960927" w:rsidTr="00731DAC">
        <w:tc>
          <w:tcPr>
            <w:tcW w:w="557" w:type="dxa"/>
            <w:vMerge/>
          </w:tcPr>
          <w:p w:rsidR="001941B7" w:rsidRPr="00960927" w:rsidRDefault="001941B7" w:rsidP="001941B7">
            <w:pPr>
              <w:widowControl w:val="0"/>
              <w:spacing w:line="26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505950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05950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1941B7" w:rsidRPr="00960927" w:rsidRDefault="00505950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941B7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бонент</w:t>
            </w:r>
          </w:p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1B7" w:rsidRPr="00960927" w:rsidRDefault="001941B7" w:rsidP="00731DAC">
            <w:pPr>
              <w:spacing w:line="298" w:lineRule="exact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505950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-во минут соединени</w:t>
            </w: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я (месяц)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05950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предельн</w:t>
            </w: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ая цена 1 минуты соединен</w:t>
            </w:r>
            <w:r w:rsidR="00505950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1941B7" w:rsidRPr="00960927" w:rsidRDefault="001941B7" w:rsidP="00731DAC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505950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</w:t>
            </w:r>
            <w:r w:rsidR="00505950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1941B7" w:rsidRPr="00960927" w:rsidRDefault="00731DAC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</w:t>
            </w:r>
            <w:r w:rsidR="001941B7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цена 1 минуты соедине</w:t>
            </w:r>
            <w:r w:rsidR="001941B7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731DAC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</w:t>
            </w:r>
          </w:p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1941B7" w:rsidRPr="00960927" w:rsidRDefault="001941B7" w:rsidP="00731DAC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цена 1 минуты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505950" w:rsidRPr="00960927" w:rsidTr="00731DAC">
        <w:tc>
          <w:tcPr>
            <w:tcW w:w="557" w:type="dxa"/>
          </w:tcPr>
          <w:p w:rsidR="001941B7" w:rsidRPr="00960927" w:rsidRDefault="00D43002" w:rsidP="001941B7">
            <w:pPr>
              <w:widowControl w:val="0"/>
              <w:spacing w:line="26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1B7" w:rsidRPr="00960927" w:rsidRDefault="001941B7" w:rsidP="00FB2536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FB2536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1B7" w:rsidRPr="00960927" w:rsidRDefault="001941B7" w:rsidP="001941B7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без</w:t>
            </w:r>
          </w:p>
          <w:p w:rsidR="001941B7" w:rsidRPr="00960927" w:rsidRDefault="001941B7" w:rsidP="001941B7">
            <w:pPr>
              <w:spacing w:line="293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ограничен</w:t>
            </w:r>
          </w:p>
          <w:p w:rsidR="001941B7" w:rsidRPr="00960927" w:rsidRDefault="001941B7" w:rsidP="001941B7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rebuchet MS" w:hAnsi="Times New Roman" w:cs="Times New Roman"/>
                <w:sz w:val="26"/>
                <w:szCs w:val="26"/>
              </w:rPr>
              <w:t>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1B7" w:rsidRPr="00960927" w:rsidRDefault="001941B7" w:rsidP="001941B7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1941B7" w:rsidRPr="00960927" w:rsidRDefault="001941B7" w:rsidP="00FB2536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твии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тарифом ПАО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Ростелек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 за 1 минуту </w:t>
            </w:r>
            <w:proofErr w:type="spellStart"/>
            <w:r w:rsidR="00FB2536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соеденения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1B7" w:rsidRPr="00960927" w:rsidRDefault="001941B7" w:rsidP="001941B7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E368C9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 в расчете на 1</w:t>
            </w:r>
          </w:p>
          <w:p w:rsidR="001941B7" w:rsidRPr="00960927" w:rsidRDefault="001941B7" w:rsidP="001941B7">
            <w:pPr>
              <w:spacing w:line="293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абоненте</w:t>
            </w:r>
          </w:p>
          <w:p w:rsidR="001941B7" w:rsidRPr="00960927" w:rsidRDefault="001941B7" w:rsidP="001941B7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:rsidR="001941B7" w:rsidRPr="00960927" w:rsidRDefault="001941B7" w:rsidP="001941B7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1B7" w:rsidRPr="00960927" w:rsidRDefault="001941B7" w:rsidP="001941B7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1941B7" w:rsidRPr="00960927" w:rsidRDefault="001941B7" w:rsidP="001941B7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тарифо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ПАО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Ростеле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 за 1 минуту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1B7" w:rsidRPr="00960927" w:rsidRDefault="001941B7" w:rsidP="001941B7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422004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 в расчете на 1</w:t>
            </w:r>
          </w:p>
          <w:p w:rsidR="001941B7" w:rsidRPr="00960927" w:rsidRDefault="001941B7" w:rsidP="001941B7">
            <w:pPr>
              <w:spacing w:line="298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абоненте</w:t>
            </w:r>
          </w:p>
          <w:p w:rsidR="001941B7" w:rsidRPr="00960927" w:rsidRDefault="001941B7" w:rsidP="001941B7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:rsidR="001941B7" w:rsidRPr="00960927" w:rsidRDefault="001941B7" w:rsidP="001941B7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B7" w:rsidRPr="00960927" w:rsidRDefault="001941B7" w:rsidP="001941B7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1941B7" w:rsidRPr="00960927" w:rsidRDefault="001941B7" w:rsidP="001941B7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тарифо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ПАО </w:t>
            </w:r>
            <w:r w:rsidR="00EF0005"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Ростелеком за 1 минуту соедине</w:t>
            </w: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AF359A" w:rsidRPr="00960927" w:rsidRDefault="00284DDF" w:rsidP="0095527E">
      <w:pPr>
        <w:tabs>
          <w:tab w:val="left" w:pos="3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92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941B7" w:rsidRPr="00960927">
        <w:rPr>
          <w:rFonts w:ascii="Times New Roman" w:eastAsia="Times New Roman" w:hAnsi="Times New Roman" w:cs="Times New Roman"/>
          <w:sz w:val="26"/>
          <w:szCs w:val="26"/>
        </w:rPr>
        <w:t>2.Затраты на содержание имущества</w:t>
      </w:r>
    </w:p>
    <w:p w:rsidR="00EC09AA" w:rsidRPr="00960927" w:rsidRDefault="00284DDF" w:rsidP="0095527E">
      <w:pPr>
        <w:tabs>
          <w:tab w:val="left" w:pos="3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92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594768" w:rsidRPr="00960927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1941B7" w:rsidRPr="00960927">
        <w:rPr>
          <w:rFonts w:ascii="Times New Roman" w:eastAsia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="001941B7" w:rsidRPr="00960927">
        <w:rPr>
          <w:rFonts w:ascii="Times New Roman" w:eastAsia="Times New Roman" w:hAnsi="Times New Roman" w:cs="Times New Roman"/>
          <w:sz w:val="26"/>
          <w:szCs w:val="26"/>
        </w:rPr>
        <w:t>регламентно</w:t>
      </w:r>
      <w:proofErr w:type="spellEnd"/>
      <w:r w:rsidR="001941B7" w:rsidRPr="00960927">
        <w:rPr>
          <w:rFonts w:ascii="Times New Roman" w:eastAsia="Times New Roman" w:hAnsi="Times New Roman" w:cs="Times New Roman"/>
          <w:sz w:val="26"/>
          <w:szCs w:val="26"/>
        </w:rPr>
        <w:t xml:space="preserve">-профилактический ремонт принтеров, многофункциональных устройств и </w:t>
      </w:r>
      <w:r w:rsidR="00254163" w:rsidRPr="00960927">
        <w:rPr>
          <w:rFonts w:ascii="Times New Roman" w:eastAsia="Times New Roman" w:hAnsi="Times New Roman" w:cs="Times New Roman"/>
          <w:sz w:val="26"/>
          <w:szCs w:val="26"/>
        </w:rPr>
        <w:t>сканеров</w:t>
      </w:r>
      <w:r w:rsidR="001941B7" w:rsidRPr="00960927">
        <w:rPr>
          <w:rFonts w:ascii="Times New Roman" w:eastAsia="Times New Roman" w:hAnsi="Times New Roman" w:cs="Times New Roman"/>
          <w:sz w:val="26"/>
          <w:szCs w:val="26"/>
        </w:rPr>
        <w:t xml:space="preserve"> (оргтехники) определяются в соответствии с таблицей № </w:t>
      </w:r>
      <w:r w:rsidR="00C5605A" w:rsidRPr="00960927">
        <w:rPr>
          <w:rFonts w:ascii="Times New Roman" w:eastAsia="Times New Roman" w:hAnsi="Times New Roman" w:cs="Times New Roman"/>
          <w:sz w:val="26"/>
          <w:szCs w:val="26"/>
        </w:rPr>
        <w:t>3</w:t>
      </w:r>
      <w:r w:rsidR="001941B7" w:rsidRPr="0096092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D1937" w:rsidRPr="0096092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95527E" w:rsidRPr="0096092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C642F9" w:rsidRPr="00960927">
        <w:rPr>
          <w:rFonts w:ascii="Times New Roman" w:hAnsi="Times New Roman" w:cs="Times New Roman"/>
        </w:rPr>
        <w:t>Таблица № 3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945"/>
        <w:gridCol w:w="1560"/>
        <w:gridCol w:w="3260"/>
      </w:tblGrid>
      <w:tr w:rsidR="00775BF8" w:rsidRPr="00960927" w:rsidTr="009D1937">
        <w:trPr>
          <w:trHeight w:val="1102"/>
          <w:jc w:val="center"/>
        </w:trPr>
        <w:tc>
          <w:tcPr>
            <w:tcW w:w="586" w:type="dxa"/>
            <w:vAlign w:val="center"/>
          </w:tcPr>
          <w:p w:rsidR="00775BF8" w:rsidRPr="00960927" w:rsidRDefault="00775BF8" w:rsidP="007B175A">
            <w:pPr>
              <w:spacing w:after="6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75BF8" w:rsidRPr="00960927" w:rsidRDefault="00775BF8" w:rsidP="007B175A">
            <w:pPr>
              <w:spacing w:before="6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BF8" w:rsidRPr="00960927" w:rsidRDefault="00775BF8" w:rsidP="00C642F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BF8" w:rsidRPr="00960927" w:rsidRDefault="00775BF8" w:rsidP="00C642F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BF8" w:rsidRPr="00960927" w:rsidRDefault="00775BF8" w:rsidP="007B175A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цена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</w:t>
            </w:r>
            <w:proofErr w:type="spellEnd"/>
            <w:r w:rsidR="007B175A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обслуживания и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регламентно</w:t>
            </w:r>
            <w:r w:rsidR="007D0166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</w:t>
            </w:r>
            <w:proofErr w:type="spellEnd"/>
            <w:r w:rsidR="007D0166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ремонта в год</w:t>
            </w:r>
          </w:p>
        </w:tc>
      </w:tr>
      <w:tr w:rsidR="00960927" w:rsidRPr="00960927" w:rsidTr="009D1937">
        <w:trPr>
          <w:trHeight w:val="766"/>
          <w:jc w:val="center"/>
        </w:trPr>
        <w:tc>
          <w:tcPr>
            <w:tcW w:w="586" w:type="dxa"/>
            <w:vAlign w:val="center"/>
          </w:tcPr>
          <w:p w:rsidR="00256561" w:rsidRPr="00960927" w:rsidRDefault="00256561" w:rsidP="00775BF8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561" w:rsidRPr="00960927" w:rsidRDefault="00256561" w:rsidP="0034347F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 монохромной печати формата 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561" w:rsidRPr="00960927" w:rsidRDefault="00256561" w:rsidP="00085FFB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единицы на работника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56561" w:rsidRPr="00960927" w:rsidRDefault="00D50F33" w:rsidP="00385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="0038572A" w:rsidRPr="009609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601BAD" w:rsidRPr="00960927" w:rsidTr="00D50F33">
        <w:trPr>
          <w:trHeight w:val="833"/>
          <w:jc w:val="center"/>
        </w:trPr>
        <w:tc>
          <w:tcPr>
            <w:tcW w:w="586" w:type="dxa"/>
            <w:vAlign w:val="center"/>
          </w:tcPr>
          <w:p w:rsidR="00256561" w:rsidRPr="00960927" w:rsidRDefault="00256561" w:rsidP="00775BF8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561" w:rsidRPr="00960927" w:rsidRDefault="00256561" w:rsidP="0034347F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Многофункциональное устройство лазерной монохромной печати формата А4</w:t>
            </w:r>
            <w:r w:rsidR="005E0C81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, 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561" w:rsidRPr="00960927" w:rsidRDefault="00256561" w:rsidP="00085FFB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единицы</w:t>
            </w:r>
            <w:r w:rsidR="007B175A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Управление финансов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56561" w:rsidRPr="00960927" w:rsidRDefault="00D50F33" w:rsidP="00536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36E9C" w:rsidRPr="009609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5,0 тыс. руб.</w:t>
            </w:r>
          </w:p>
        </w:tc>
      </w:tr>
      <w:tr w:rsidR="00601BAD" w:rsidRPr="00960927" w:rsidTr="00D50F33">
        <w:trPr>
          <w:jc w:val="center"/>
        </w:trPr>
        <w:tc>
          <w:tcPr>
            <w:tcW w:w="586" w:type="dxa"/>
            <w:vAlign w:val="center"/>
          </w:tcPr>
          <w:p w:rsidR="00256561" w:rsidRPr="00960927" w:rsidRDefault="008F1D63" w:rsidP="00775BF8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561" w:rsidRPr="00960927" w:rsidRDefault="00256561" w:rsidP="00085FFB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Сканер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561" w:rsidRPr="00960927" w:rsidRDefault="00256561" w:rsidP="00085FFB">
            <w:pPr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1шт на кабинет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56561" w:rsidRPr="00960927" w:rsidRDefault="00D50F33" w:rsidP="00536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36E9C" w:rsidRPr="009609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</w:tbl>
    <w:p w:rsidR="00C5605A" w:rsidRPr="00960927" w:rsidRDefault="00C5605A" w:rsidP="00C5605A">
      <w:pPr>
        <w:widowControl w:val="0"/>
        <w:tabs>
          <w:tab w:val="left" w:pos="709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65C90" w:rsidRPr="00960927" w:rsidRDefault="00284DDF" w:rsidP="0095527E">
      <w:pPr>
        <w:widowControl w:val="0"/>
        <w:tabs>
          <w:tab w:val="left" w:pos="709"/>
          <w:tab w:val="lef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3.Затраты на приобретение прочих работ и услуг, не относящиеся к затратам на услуги связи, аренду и содержание имущества</w:t>
      </w:r>
    </w:p>
    <w:p w:rsidR="00465C90" w:rsidRPr="00960927" w:rsidRDefault="00284DDF" w:rsidP="0095527E">
      <w:pPr>
        <w:widowControl w:val="0"/>
        <w:tabs>
          <w:tab w:val="left" w:pos="12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3.1.Затраты на оплату услуг по сопровождению и приобретению иного программного обеспечения определяются в соответствии с таблицей № </w:t>
      </w:r>
      <w:r w:rsidR="00C5605A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465C90" w:rsidRPr="00960927" w:rsidRDefault="00465C90" w:rsidP="00465C90">
      <w:pPr>
        <w:widowControl w:val="0"/>
        <w:spacing w:after="0" w:line="29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60927">
        <w:rPr>
          <w:rFonts w:ascii="Times New Roman" w:eastAsia="Times New Roman" w:hAnsi="Times New Roman" w:cs="Times New Roman"/>
          <w:lang w:eastAsia="ru-RU" w:bidi="ru-RU"/>
        </w:rPr>
        <w:t xml:space="preserve">Таблица № </w:t>
      </w:r>
      <w:r w:rsidR="00C5605A" w:rsidRPr="00960927">
        <w:rPr>
          <w:rFonts w:ascii="Times New Roman" w:eastAsia="Times New Roman" w:hAnsi="Times New Roman" w:cs="Times New Roman"/>
          <w:lang w:eastAsia="ru-RU" w:bidi="ru-RU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5C90" w:rsidRPr="00960927" w:rsidTr="000048F8"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за единицу</w:t>
            </w:r>
          </w:p>
        </w:tc>
      </w:tr>
      <w:tr w:rsidR="00960927" w:rsidRPr="00960927" w:rsidTr="000048F8"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MicrosoftOffice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0F44E3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единица на </w:t>
            </w:r>
            <w:r w:rsidR="000F44E3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D125ED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D125ED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960927" w:rsidRPr="00960927" w:rsidTr="000048F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Microsoft Windows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единица на </w:t>
            </w:r>
            <w:r w:rsidR="000F44E3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D125ED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D125ED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960927" w:rsidRPr="00960927" w:rsidTr="00465C90">
        <w:tc>
          <w:tcPr>
            <w:tcW w:w="3115" w:type="dxa"/>
          </w:tcPr>
          <w:p w:rsidR="00756DF5" w:rsidRPr="00960927" w:rsidRDefault="00756DF5" w:rsidP="00756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Сопровождение программы «Бюджет –смарт Про»</w:t>
            </w:r>
          </w:p>
        </w:tc>
        <w:tc>
          <w:tcPr>
            <w:tcW w:w="3115" w:type="dxa"/>
          </w:tcPr>
          <w:p w:rsidR="00756DF5" w:rsidRPr="00960927" w:rsidRDefault="00756DF5" w:rsidP="00756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1 единица на </w:t>
            </w:r>
            <w:r w:rsidR="000F44E3" w:rsidRPr="00960927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3115" w:type="dxa"/>
          </w:tcPr>
          <w:p w:rsidR="00756DF5" w:rsidRPr="00960927" w:rsidRDefault="00CF1F1F" w:rsidP="00622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56DF5"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е более </w:t>
            </w:r>
            <w:r w:rsidR="00D125ED" w:rsidRPr="009609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22EB" w:rsidRPr="009609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56DF5"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0,0 тыс. </w:t>
            </w:r>
            <w:proofErr w:type="spellStart"/>
            <w:r w:rsidR="00756DF5" w:rsidRPr="0096092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960927" w:rsidRPr="00960927" w:rsidTr="00465C90">
        <w:tc>
          <w:tcPr>
            <w:tcW w:w="3115" w:type="dxa"/>
          </w:tcPr>
          <w:p w:rsidR="00756DF5" w:rsidRPr="00960927" w:rsidRDefault="00756DF5" w:rsidP="00756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Средство антивирусной защиты</w:t>
            </w:r>
            <w:r w:rsidR="00CF1F1F"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 ПК</w:t>
            </w:r>
          </w:p>
        </w:tc>
        <w:tc>
          <w:tcPr>
            <w:tcW w:w="3115" w:type="dxa"/>
          </w:tcPr>
          <w:p w:rsidR="00756DF5" w:rsidRPr="00960927" w:rsidRDefault="00756DF5" w:rsidP="00756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1 единица на </w:t>
            </w:r>
            <w:r w:rsidR="000F44E3" w:rsidRPr="00960927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3115" w:type="dxa"/>
          </w:tcPr>
          <w:p w:rsidR="00756DF5" w:rsidRPr="00960927" w:rsidRDefault="00CF1F1F" w:rsidP="00622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6222EB" w:rsidRPr="009609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125ED" w:rsidRPr="009609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proofErr w:type="spellStart"/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960927" w:rsidRPr="00960927" w:rsidTr="00465C90">
        <w:tc>
          <w:tcPr>
            <w:tcW w:w="3115" w:type="dxa"/>
          </w:tcPr>
          <w:p w:rsidR="00AF2700" w:rsidRPr="00960927" w:rsidRDefault="00CD28D7" w:rsidP="00541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F2700" w:rsidRPr="00960927">
              <w:rPr>
                <w:rFonts w:ascii="Times New Roman" w:hAnsi="Times New Roman" w:cs="Times New Roman"/>
                <w:sz w:val="26"/>
                <w:szCs w:val="26"/>
              </w:rPr>
              <w:t>осзак</w:t>
            </w:r>
            <w:r w:rsidR="00541DCA" w:rsidRPr="00960927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</w:p>
        </w:tc>
        <w:tc>
          <w:tcPr>
            <w:tcW w:w="3115" w:type="dxa"/>
          </w:tcPr>
          <w:p w:rsidR="00AF2700" w:rsidRPr="00960927" w:rsidRDefault="00541DCA" w:rsidP="00756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1 единица на Управление финансов</w:t>
            </w:r>
          </w:p>
        </w:tc>
        <w:tc>
          <w:tcPr>
            <w:tcW w:w="3115" w:type="dxa"/>
          </w:tcPr>
          <w:p w:rsidR="00AF2700" w:rsidRPr="00960927" w:rsidRDefault="00541DCA" w:rsidP="0005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не более 8</w:t>
            </w:r>
            <w:r w:rsidR="00057825" w:rsidRPr="009609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</w:tbl>
    <w:p w:rsidR="00465C90" w:rsidRPr="00960927" w:rsidRDefault="00284DDF" w:rsidP="00955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</w:t>
      </w:r>
      <w:r w:rsidR="00C5605A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Затраты на приобретение материальных запасов</w:t>
      </w:r>
    </w:p>
    <w:p w:rsidR="00947524" w:rsidRPr="00960927" w:rsidRDefault="00284DDF" w:rsidP="00955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</w:t>
      </w:r>
      <w:r w:rsidR="00C5605A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4.1.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Затраты на приобретение мониторов</w:t>
      </w:r>
      <w:r w:rsidR="00BE1B3F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системных блоков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определяются в соответствии с таблицей № </w:t>
      </w:r>
      <w:r w:rsidR="00C5605A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</w:t>
      </w:r>
      <w:r w:rsidR="00BB5E99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                                              </w:t>
      </w:r>
      <w:r w:rsidR="00BB5E99" w:rsidRPr="00960927">
        <w:rPr>
          <w:rFonts w:ascii="Times New Roman" w:eastAsia="Times New Roman" w:hAnsi="Times New Roman" w:cs="Times New Roman"/>
          <w:lang w:eastAsia="ru-RU" w:bidi="ru-RU"/>
        </w:rPr>
        <w:t>Таблица № 5</w:t>
      </w:r>
      <w:r w:rsidR="00BB5E99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</w:t>
      </w:r>
    </w:p>
    <w:p w:rsidR="00465C90" w:rsidRPr="00960927" w:rsidRDefault="00BB5E99" w:rsidP="00BB5E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                                                              </w:t>
      </w:r>
      <w:r w:rsidR="00C5605A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C5605A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60927" w:rsidRPr="00960927" w:rsidTr="000048F8"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after="120" w:line="240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Планируемое</w:t>
            </w:r>
          </w:p>
          <w:p w:rsidR="00465C90" w:rsidRPr="00960927" w:rsidRDefault="00465C90" w:rsidP="00465C9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Calibri" w:hAnsi="Times New Roman" w:cs="Times New Roman"/>
                <w:sz w:val="26"/>
                <w:szCs w:val="26"/>
              </w:rPr>
              <w:t>Цена</w:t>
            </w:r>
          </w:p>
          <w:p w:rsidR="00465C90" w:rsidRPr="00960927" w:rsidRDefault="00465C90" w:rsidP="00465C90">
            <w:pPr>
              <w:spacing w:before="120" w:line="24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465C90" w:rsidRPr="00960927" w:rsidRDefault="00465C90" w:rsidP="00465C90">
            <w:pPr>
              <w:spacing w:before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должностей</w:t>
            </w:r>
          </w:p>
        </w:tc>
      </w:tr>
      <w:tr w:rsidR="00960927" w:rsidRPr="00960927" w:rsidTr="000048F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BE1B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BE1B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единицы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BE1B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10 тыс. руб.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BE1B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960927" w:rsidRPr="00960927" w:rsidTr="00465C90">
        <w:tc>
          <w:tcPr>
            <w:tcW w:w="2336" w:type="dxa"/>
          </w:tcPr>
          <w:p w:rsidR="00BE1B3F" w:rsidRPr="00960927" w:rsidRDefault="00BE1B3F" w:rsidP="00BE1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2336" w:type="dxa"/>
          </w:tcPr>
          <w:p w:rsidR="00BE1B3F" w:rsidRPr="00960927" w:rsidRDefault="00BE1B3F" w:rsidP="00BE1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</w:tc>
        <w:tc>
          <w:tcPr>
            <w:tcW w:w="2336" w:type="dxa"/>
          </w:tcPr>
          <w:p w:rsidR="00BE1B3F" w:rsidRPr="00960927" w:rsidRDefault="00BE1B3F" w:rsidP="00BE1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не более 45 тыс. руб.</w:t>
            </w:r>
          </w:p>
        </w:tc>
        <w:tc>
          <w:tcPr>
            <w:tcW w:w="2337" w:type="dxa"/>
          </w:tcPr>
          <w:p w:rsidR="00BE1B3F" w:rsidRPr="00960927" w:rsidRDefault="00BE1B3F" w:rsidP="00BE1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AF2700" w:rsidRPr="00960927" w:rsidTr="00465C90">
        <w:tc>
          <w:tcPr>
            <w:tcW w:w="2336" w:type="dxa"/>
          </w:tcPr>
          <w:p w:rsidR="00AF2700" w:rsidRPr="00960927" w:rsidRDefault="00AF2700" w:rsidP="00AF27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2336" w:type="dxa"/>
          </w:tcPr>
          <w:p w:rsidR="00AF2700" w:rsidRPr="00960927" w:rsidRDefault="00AF2700" w:rsidP="00AF27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</w:tc>
        <w:tc>
          <w:tcPr>
            <w:tcW w:w="2336" w:type="dxa"/>
          </w:tcPr>
          <w:p w:rsidR="00AF2700" w:rsidRPr="00960927" w:rsidRDefault="00AF2700" w:rsidP="00AF27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не более 15 тыс. руб.</w:t>
            </w:r>
          </w:p>
        </w:tc>
        <w:tc>
          <w:tcPr>
            <w:tcW w:w="2337" w:type="dxa"/>
          </w:tcPr>
          <w:p w:rsidR="00AF2700" w:rsidRPr="00960927" w:rsidRDefault="00AF2700" w:rsidP="00AF27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</w:tbl>
    <w:p w:rsidR="00465C90" w:rsidRPr="00960927" w:rsidRDefault="00284DDF" w:rsidP="00955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</w:t>
      </w:r>
      <w:r w:rsidR="00C5605A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C5605A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Затраты на приобретение других запасных частей для вычислительной техники определяются в соответствии с таблицей № </w:t>
      </w:r>
      <w:r w:rsidR="00C5605A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465C90" w:rsidRPr="00960927" w:rsidRDefault="00465C90" w:rsidP="009479E2">
      <w:pPr>
        <w:jc w:val="right"/>
        <w:rPr>
          <w:rFonts w:ascii="Times New Roman" w:hAnsi="Times New Roman" w:cs="Times New Roman"/>
        </w:rPr>
      </w:pPr>
      <w:r w:rsidRPr="00960927">
        <w:rPr>
          <w:rFonts w:ascii="Times New Roman" w:hAnsi="Times New Roman" w:cs="Times New Roman"/>
        </w:rPr>
        <w:t xml:space="preserve">Таблица № </w:t>
      </w:r>
      <w:r w:rsidR="00C5605A" w:rsidRPr="00960927">
        <w:rPr>
          <w:rFonts w:ascii="Times New Roman" w:hAnsi="Times New Roman" w:cs="Times New Roman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60927" w:rsidRPr="00960927" w:rsidTr="000048F8"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за 1 единицу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947524">
            <w:pPr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  <w:r w:rsidR="0094752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полезного</w:t>
            </w:r>
          </w:p>
          <w:p w:rsidR="00465C90" w:rsidRPr="00960927" w:rsidRDefault="00465C90" w:rsidP="00947524">
            <w:pPr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</w:t>
            </w:r>
            <w:r w:rsidR="0094752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ия</w:t>
            </w:r>
          </w:p>
        </w:tc>
      </w:tr>
      <w:tr w:rsidR="00465C90" w:rsidRPr="00960927" w:rsidTr="000048F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E250A3" w:rsidP="00465C90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запасные части для </w:t>
            </w:r>
            <w:r w:rsidR="00465C90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вычислительной техники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20 % от общего количества рабочих станций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10,0 тыс. руб. в расчете на одну рабочую станцию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</w:p>
        </w:tc>
      </w:tr>
    </w:tbl>
    <w:p w:rsidR="00465C90" w:rsidRPr="00960927" w:rsidRDefault="00284DDF" w:rsidP="0095527E">
      <w:pPr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153C2" w:rsidRPr="00960927">
        <w:rPr>
          <w:rFonts w:ascii="Times New Roman" w:eastAsia="Times New Roman" w:hAnsi="Times New Roman" w:cs="Times New Roman"/>
          <w:sz w:val="26"/>
          <w:szCs w:val="26"/>
        </w:rPr>
        <w:t>4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</w:rPr>
        <w:t>.</w:t>
      </w:r>
      <w:r w:rsidR="00D153C2" w:rsidRPr="00960927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</w:rPr>
        <w:t>. Затраты на приобретение магнитных и оптических носителей информации определяются в соответствии с таблицей</w:t>
      </w:r>
      <w:r w:rsidR="00D153C2" w:rsidRPr="0096092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53C2" w:rsidRPr="00960927">
        <w:rPr>
          <w:rFonts w:ascii="Times New Roman" w:eastAsia="Times New Roman" w:hAnsi="Times New Roman" w:cs="Times New Roman"/>
          <w:sz w:val="26"/>
          <w:szCs w:val="26"/>
        </w:rPr>
        <w:t>7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</w:rPr>
        <w:t>.</w:t>
      </w:r>
      <w:r w:rsidR="00492D9A" w:rsidRPr="0096092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465C90" w:rsidRPr="00960927">
        <w:rPr>
          <w:rFonts w:ascii="Times New Roman" w:eastAsia="Times New Roman" w:hAnsi="Times New Roman" w:cs="Times New Roman"/>
          <w:lang w:eastAsia="ru-RU" w:bidi="ru-RU"/>
        </w:rPr>
        <w:t xml:space="preserve">Таблица </w:t>
      </w:r>
      <w:r w:rsidR="002344D4" w:rsidRPr="00960927">
        <w:rPr>
          <w:rFonts w:ascii="Times New Roman" w:eastAsia="Times New Roman" w:hAnsi="Times New Roman" w:cs="Times New Roman"/>
          <w:lang w:eastAsia="ru-RU" w:bidi="ru-RU"/>
        </w:rPr>
        <w:t>7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85"/>
      </w:tblGrid>
      <w:tr w:rsidR="00960927" w:rsidRPr="00960927" w:rsidTr="009439D8"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90" w:rsidRPr="00960927" w:rsidRDefault="00465C90" w:rsidP="00465C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90" w:rsidRPr="00960927" w:rsidRDefault="00465C90" w:rsidP="00465C90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Планируемое количество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</w:t>
            </w:r>
          </w:p>
          <w:p w:rsidR="00465C90" w:rsidRPr="00960927" w:rsidRDefault="00465C90" w:rsidP="00465C90">
            <w:pPr>
              <w:spacing w:before="60" w:line="26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  <w:p w:rsidR="00465C90" w:rsidRPr="00960927" w:rsidRDefault="00465C90" w:rsidP="00465C90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эксплуатации в годах</w:t>
            </w:r>
          </w:p>
        </w:tc>
      </w:tr>
      <w:tr w:rsidR="00960927" w:rsidRPr="00960927" w:rsidTr="009439D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C90" w:rsidRPr="00960927" w:rsidRDefault="00465C90" w:rsidP="00465C90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1 единица</w:t>
            </w:r>
            <w:r w:rsidR="00A6270E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Управление финансов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A1458F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A1458F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851" w:rsidRPr="00960927" w:rsidRDefault="00077851" w:rsidP="0007785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C90" w:rsidRPr="00960927" w:rsidRDefault="00465C90" w:rsidP="0007785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65C90" w:rsidRPr="00960927" w:rsidTr="009439D8"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C90" w:rsidRPr="00960927" w:rsidRDefault="00465C90" w:rsidP="00465C90">
            <w:pPr>
              <w:spacing w:line="30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Флэш-карта, 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USB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флэш накопитель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C90" w:rsidRPr="00960927" w:rsidRDefault="00465C90" w:rsidP="00465C90">
            <w:pPr>
              <w:spacing w:line="30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по 1 единице в расчете на 1 работника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C90" w:rsidRPr="00960927" w:rsidRDefault="00465C90" w:rsidP="00A1458F">
            <w:pPr>
              <w:spacing w:line="31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A1458F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A1458F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851" w:rsidRPr="00960927" w:rsidRDefault="00077851" w:rsidP="0007785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C90" w:rsidRPr="00960927" w:rsidRDefault="00465C90" w:rsidP="0007785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65C90" w:rsidRPr="00960927" w:rsidRDefault="00284DDF" w:rsidP="0095527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92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B6794" w:rsidRPr="00960927">
        <w:rPr>
          <w:rFonts w:ascii="Times New Roman" w:eastAsia="Times New Roman" w:hAnsi="Times New Roman" w:cs="Times New Roman"/>
          <w:sz w:val="26"/>
          <w:szCs w:val="26"/>
        </w:rPr>
        <w:t>4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</w:rPr>
        <w:t>.</w:t>
      </w:r>
      <w:r w:rsidR="000B6794" w:rsidRPr="00960927">
        <w:rPr>
          <w:rFonts w:ascii="Times New Roman" w:eastAsia="Times New Roman" w:hAnsi="Times New Roman" w:cs="Times New Roman"/>
          <w:sz w:val="26"/>
          <w:szCs w:val="26"/>
        </w:rPr>
        <w:t>4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определяются в соответствии с таблицей № </w:t>
      </w:r>
      <w:r w:rsidR="000B6794" w:rsidRPr="00960927">
        <w:rPr>
          <w:rFonts w:ascii="Times New Roman" w:eastAsia="Times New Roman" w:hAnsi="Times New Roman" w:cs="Times New Roman"/>
          <w:sz w:val="26"/>
          <w:szCs w:val="26"/>
        </w:rPr>
        <w:t>8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5C90" w:rsidRPr="00960927" w:rsidRDefault="00465C90" w:rsidP="00465C90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60927">
        <w:rPr>
          <w:rFonts w:ascii="Times New Roman" w:eastAsia="Times New Roman" w:hAnsi="Times New Roman" w:cs="Times New Roman"/>
          <w:lang w:eastAsia="ru-RU" w:bidi="ru-RU"/>
        </w:rPr>
        <w:t xml:space="preserve">Таблица № </w:t>
      </w:r>
      <w:r w:rsidR="000B6794" w:rsidRPr="00960927">
        <w:rPr>
          <w:rFonts w:ascii="Times New Roman" w:eastAsia="Times New Roman" w:hAnsi="Times New Roman" w:cs="Times New Roman"/>
          <w:lang w:eastAsia="ru-RU" w:bidi="ru-RU"/>
        </w:rPr>
        <w:t>8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653"/>
        <w:gridCol w:w="1622"/>
        <w:gridCol w:w="2115"/>
        <w:gridCol w:w="1679"/>
        <w:gridCol w:w="1594"/>
        <w:gridCol w:w="1824"/>
      </w:tblGrid>
      <w:tr w:rsidR="00465C90" w:rsidRPr="00960927" w:rsidTr="00107A94"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F5A1B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465C90" w:rsidRPr="00960927" w:rsidRDefault="00465C90" w:rsidP="004F5A1B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1E7474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</w:t>
            </w:r>
            <w:proofErr w:type="spellEnd"/>
          </w:p>
          <w:p w:rsidR="00465C90" w:rsidRPr="00960927" w:rsidRDefault="00465C90" w:rsidP="001E7474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  <w:p w:rsidR="00465C90" w:rsidRPr="00960927" w:rsidRDefault="00465C90" w:rsidP="001E7474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расходного</w:t>
            </w:r>
          </w:p>
          <w:p w:rsidR="00465C90" w:rsidRPr="00960927" w:rsidRDefault="00465C90" w:rsidP="001E7474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Тип</w:t>
            </w:r>
          </w:p>
          <w:p w:rsidR="00465C90" w:rsidRPr="00960927" w:rsidRDefault="00465C90" w:rsidP="00465C90">
            <w:pPr>
              <w:spacing w:before="6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устройства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90" w:rsidRPr="00960927" w:rsidRDefault="00465C90" w:rsidP="001E747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</w:t>
            </w:r>
          </w:p>
          <w:p w:rsidR="00465C90" w:rsidRPr="00960927" w:rsidRDefault="00107A94" w:rsidP="001E747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465C90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ол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65C90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</w:p>
          <w:p w:rsidR="00465C90" w:rsidRPr="00960927" w:rsidRDefault="00465C90" w:rsidP="001E747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типа</w:t>
            </w:r>
            <w:r w:rsidR="00107A9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устройства, ед.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C90" w:rsidRPr="00960927" w:rsidRDefault="00465C90" w:rsidP="00465C90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Расчетная потребность расходных материалов в год, ед.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1E747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</w:t>
            </w:r>
          </w:p>
          <w:p w:rsidR="00465C90" w:rsidRPr="00960927" w:rsidRDefault="00465C90" w:rsidP="00A947FD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приобретения,</w:t>
            </w:r>
            <w:r w:rsidR="00A947FD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ед. 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465C90" w:rsidRPr="00960927" w:rsidTr="00107A94"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74FB9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Тонер-</w:t>
            </w:r>
          </w:p>
          <w:p w:rsidR="00465C90" w:rsidRPr="00960927" w:rsidRDefault="00465C90" w:rsidP="00474FB9">
            <w:pPr>
              <w:spacing w:before="12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картридж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C90" w:rsidRPr="00960927" w:rsidRDefault="00465C90" w:rsidP="00474FB9">
            <w:pPr>
              <w:spacing w:line="29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 монохромной печати формата А4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BA30C8" w:rsidP="00465C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74FB9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A24C09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C90" w:rsidRPr="00960927" w:rsidRDefault="00465C90" w:rsidP="00A947FD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A947FD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65C90" w:rsidRPr="00960927" w:rsidTr="00107A9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74FB9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Тонер-</w:t>
            </w:r>
          </w:p>
          <w:p w:rsidR="00465C90" w:rsidRPr="00960927" w:rsidRDefault="00465C90" w:rsidP="00474FB9">
            <w:pPr>
              <w:spacing w:before="12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картридж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C90" w:rsidRPr="00960927" w:rsidRDefault="00465C90" w:rsidP="00474FB9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ональное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устройство лазерной монохромной печати формата А4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65C9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C90" w:rsidRPr="00960927" w:rsidRDefault="00465C90" w:rsidP="00474FB9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C90" w:rsidRPr="00960927" w:rsidRDefault="00465C90" w:rsidP="00A947FD">
            <w:pPr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A947FD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руб.</w:t>
            </w:r>
          </w:p>
        </w:tc>
      </w:tr>
    </w:tbl>
    <w:p w:rsidR="00A23005" w:rsidRPr="00960927" w:rsidRDefault="00A23005" w:rsidP="00316E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16E75" w:rsidRPr="00960927" w:rsidRDefault="00316E75" w:rsidP="00316E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II. Прочие затраты</w:t>
      </w:r>
    </w:p>
    <w:p w:rsidR="00465C90" w:rsidRPr="00960927" w:rsidRDefault="00284DDF" w:rsidP="00955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Затраты на услуги связи,</w:t>
      </w:r>
      <w:r w:rsidR="00316E75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 отнесенные к затратам </w:t>
      </w:r>
      <w:r w:rsidR="00316E75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 услуги связи в рамках затрат </w:t>
      </w:r>
      <w:r w:rsidR="00465C9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информационно-коммуникационные технологии</w:t>
      </w:r>
    </w:p>
    <w:p w:rsidR="00465C90" w:rsidRPr="00960927" w:rsidRDefault="00284DDF" w:rsidP="0095527E">
      <w:pPr>
        <w:pStyle w:val="a4"/>
        <w:tabs>
          <w:tab w:val="left" w:pos="1258"/>
        </w:tabs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  <w:r w:rsidR="00316E75"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>2.</w:t>
      </w:r>
      <w:r w:rsidR="00465C90"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Затраты на оплату услуг почтовой связи определяются в соответствии с таблицей № </w:t>
      </w:r>
      <w:r w:rsidR="00316E75"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>9</w:t>
      </w:r>
      <w:r w:rsidR="00465C90"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16E75" w:rsidRPr="00960927" w:rsidRDefault="00316E75" w:rsidP="00316E75">
      <w:pPr>
        <w:pStyle w:val="a4"/>
        <w:tabs>
          <w:tab w:val="left" w:pos="1258"/>
        </w:tabs>
        <w:ind w:left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0927">
        <w:rPr>
          <w:rFonts w:ascii="Times New Roman" w:eastAsia="Times New Roman" w:hAnsi="Times New Roman" w:cs="Times New Roman"/>
          <w:color w:val="auto"/>
          <w:sz w:val="22"/>
          <w:szCs w:val="22"/>
        </w:rPr>
        <w:t>Таблицей № 9.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835"/>
        <w:gridCol w:w="3538"/>
      </w:tblGrid>
      <w:tr w:rsidR="00715313" w:rsidRPr="00960927" w:rsidTr="001F7AF1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313" w:rsidRPr="00960927" w:rsidRDefault="00715313" w:rsidP="001F7AF1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15313" w:rsidRPr="00960927" w:rsidRDefault="00715313" w:rsidP="001F7AF1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313" w:rsidRPr="00960927" w:rsidRDefault="00715313" w:rsidP="00715313">
            <w:pPr>
              <w:spacing w:line="2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313" w:rsidRPr="00960927" w:rsidRDefault="00715313" w:rsidP="00715313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Планируемое количество почтовых отправлений в год, шт.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313" w:rsidRPr="00960927" w:rsidRDefault="00715313" w:rsidP="00715313">
            <w:pPr>
              <w:spacing w:line="293" w:lineRule="exact"/>
              <w:ind w:left="1320" w:hanging="4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одного почтового отправления, руб.</w:t>
            </w:r>
          </w:p>
        </w:tc>
      </w:tr>
      <w:tr w:rsidR="00715313" w:rsidRPr="00960927" w:rsidTr="001F7A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313" w:rsidRPr="00960927" w:rsidRDefault="00715313" w:rsidP="00715313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313" w:rsidRPr="00960927" w:rsidRDefault="00715313" w:rsidP="00715313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</w:t>
            </w:r>
          </w:p>
          <w:p w:rsidR="00715313" w:rsidRPr="00960927" w:rsidRDefault="00715313" w:rsidP="00715313">
            <w:pPr>
              <w:spacing w:before="60" w:line="2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почтовой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313" w:rsidRPr="00960927" w:rsidRDefault="00715313" w:rsidP="002D258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2D2587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C2C22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91553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313" w:rsidRPr="00960927" w:rsidRDefault="00715313" w:rsidP="0071531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определяется тарифами оператора почтовой связи, установленными в соответствии с Приказом ФСТ РФ от 15.06.2011 № 280-с «Об утверждении Порядка расчета тарифов на услугу по пересылке внутренней письменной корреспонденции (почтовых</w:t>
            </w:r>
            <w:r w:rsidRPr="00960927">
              <w:t xml:space="preserve"> 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карточек, писем, бандеролей)» с учетом стоимости конвертов и марок</w:t>
            </w:r>
          </w:p>
        </w:tc>
      </w:tr>
    </w:tbl>
    <w:p w:rsidR="00715313" w:rsidRPr="00960927" w:rsidRDefault="00284DDF" w:rsidP="0095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60927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       </w:t>
      </w:r>
      <w:r w:rsidR="001F7AF1" w:rsidRPr="00960927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715313" w:rsidRPr="00960927">
        <w:rPr>
          <w:rFonts w:ascii="Times New Roman" w:hAnsi="Times New Roman" w:cs="Times New Roman"/>
          <w:sz w:val="26"/>
          <w:szCs w:val="26"/>
          <w:lang w:bidi="ru-RU"/>
        </w:rPr>
        <w:t xml:space="preserve">. Затраты </w:t>
      </w:r>
      <w:r w:rsidR="000223F6" w:rsidRPr="00960927">
        <w:rPr>
          <w:rFonts w:ascii="Times New Roman" w:hAnsi="Times New Roman" w:cs="Times New Roman"/>
          <w:sz w:val="26"/>
          <w:szCs w:val="26"/>
          <w:lang w:bidi="ru-RU"/>
        </w:rPr>
        <w:t xml:space="preserve">на оплату расходов по </w:t>
      </w:r>
      <w:r w:rsidR="00233E7F" w:rsidRPr="00960927">
        <w:rPr>
          <w:rFonts w:ascii="Times New Roman" w:hAnsi="Times New Roman" w:cs="Times New Roman"/>
          <w:sz w:val="26"/>
          <w:szCs w:val="26"/>
          <w:lang w:bidi="ru-RU"/>
        </w:rPr>
        <w:t>договорам об</w:t>
      </w:r>
      <w:r w:rsidR="00715313" w:rsidRPr="00960927">
        <w:rPr>
          <w:rFonts w:ascii="Times New Roman" w:hAnsi="Times New Roman" w:cs="Times New Roman"/>
          <w:sz w:val="26"/>
          <w:szCs w:val="26"/>
          <w:lang w:bidi="ru-RU"/>
        </w:rPr>
        <w:t xml:space="preserve"> оказании услуг, связа</w:t>
      </w:r>
      <w:r w:rsidR="000223F6" w:rsidRPr="00960927">
        <w:rPr>
          <w:rFonts w:ascii="Times New Roman" w:hAnsi="Times New Roman" w:cs="Times New Roman"/>
          <w:sz w:val="26"/>
          <w:szCs w:val="26"/>
          <w:lang w:bidi="ru-RU"/>
        </w:rPr>
        <w:t xml:space="preserve">нных с проездом и наймом жилого </w:t>
      </w:r>
      <w:r w:rsidR="00715313" w:rsidRPr="00960927">
        <w:rPr>
          <w:rFonts w:ascii="Times New Roman" w:hAnsi="Times New Roman" w:cs="Times New Roman"/>
          <w:sz w:val="26"/>
          <w:szCs w:val="26"/>
          <w:lang w:bidi="ru-RU"/>
        </w:rPr>
        <w:t xml:space="preserve">помещения в связи с командированием </w:t>
      </w:r>
      <w:r w:rsidR="00233E7F" w:rsidRPr="00960927">
        <w:rPr>
          <w:rFonts w:ascii="Times New Roman" w:hAnsi="Times New Roman" w:cs="Times New Roman"/>
          <w:sz w:val="26"/>
          <w:szCs w:val="26"/>
          <w:lang w:bidi="ru-RU"/>
        </w:rPr>
        <w:t>работников, заключаемым</w:t>
      </w:r>
      <w:r w:rsidR="00715313" w:rsidRPr="00960927">
        <w:rPr>
          <w:rFonts w:ascii="Times New Roman" w:hAnsi="Times New Roman" w:cs="Times New Roman"/>
          <w:sz w:val="26"/>
          <w:szCs w:val="26"/>
          <w:lang w:bidi="ru-RU"/>
        </w:rPr>
        <w:t xml:space="preserve"> со сторонними организациями</w:t>
      </w:r>
    </w:p>
    <w:p w:rsidR="00465C90" w:rsidRPr="00960927" w:rsidRDefault="00284DDF" w:rsidP="0095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60927">
        <w:rPr>
          <w:rFonts w:ascii="Times New Roman" w:hAnsi="Times New Roman" w:cs="Times New Roman"/>
          <w:sz w:val="26"/>
          <w:szCs w:val="26"/>
          <w:lang w:bidi="ru-RU"/>
        </w:rPr>
        <w:t xml:space="preserve">       </w:t>
      </w:r>
      <w:r w:rsidR="001F7AF1" w:rsidRPr="00960927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5F683D" w:rsidRPr="00960927">
        <w:rPr>
          <w:rFonts w:ascii="Times New Roman" w:hAnsi="Times New Roman" w:cs="Times New Roman"/>
          <w:sz w:val="26"/>
          <w:szCs w:val="26"/>
          <w:lang w:bidi="ru-RU"/>
        </w:rPr>
        <w:t>.1.</w:t>
      </w:r>
      <w:r w:rsidR="00715313" w:rsidRPr="00960927">
        <w:rPr>
          <w:rFonts w:ascii="Times New Roman" w:hAnsi="Times New Roman" w:cs="Times New Roman"/>
          <w:sz w:val="26"/>
          <w:szCs w:val="26"/>
          <w:lang w:bidi="ru-RU"/>
        </w:rPr>
        <w:t>Затраты по договору на проезд к месту командирования и обратно определяются в соответствии с таблицей №</w:t>
      </w:r>
      <w:r w:rsidR="001F7AF1" w:rsidRPr="00960927">
        <w:rPr>
          <w:rFonts w:ascii="Times New Roman" w:hAnsi="Times New Roman" w:cs="Times New Roman"/>
          <w:sz w:val="26"/>
          <w:szCs w:val="26"/>
          <w:lang w:bidi="ru-RU"/>
        </w:rPr>
        <w:t>10</w:t>
      </w:r>
    </w:p>
    <w:p w:rsidR="00715313" w:rsidRPr="00960927" w:rsidRDefault="00715313" w:rsidP="00715313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Таблица № </w:t>
      </w:r>
      <w:r w:rsidR="001F7AF1" w:rsidRPr="0096092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5F683D" w:rsidRPr="00960927" w:rsidTr="000223F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83D" w:rsidRPr="00960927" w:rsidRDefault="005F683D" w:rsidP="000223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5F683D" w:rsidRPr="00960927" w:rsidRDefault="005F683D" w:rsidP="000223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п/</w:t>
            </w:r>
          </w:p>
          <w:p w:rsidR="005F683D" w:rsidRPr="00960927" w:rsidRDefault="005F683D" w:rsidP="000223F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83D" w:rsidRPr="00960927" w:rsidRDefault="005F683D" w:rsidP="005F683D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командированных работников с учетом показателей утвержденных планов служебных командировок, ед.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3D" w:rsidRPr="00960927" w:rsidRDefault="005F683D" w:rsidP="005F683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проезда</w:t>
            </w:r>
          </w:p>
        </w:tc>
      </w:tr>
      <w:tr w:rsidR="005F683D" w:rsidRPr="00960927" w:rsidTr="000223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83D" w:rsidRPr="00960927" w:rsidRDefault="005F683D" w:rsidP="005F683D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83D" w:rsidRPr="00960927" w:rsidRDefault="005F683D" w:rsidP="0049155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491553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83D" w:rsidRPr="00960927" w:rsidRDefault="005F683D" w:rsidP="00205AA6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определяется в соответствии с направлением командирования </w:t>
            </w:r>
          </w:p>
        </w:tc>
      </w:tr>
    </w:tbl>
    <w:p w:rsidR="005F683D" w:rsidRPr="00960927" w:rsidRDefault="00284DDF" w:rsidP="009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92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FE7C02" w:rsidRPr="00960927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5F683D" w:rsidRPr="00960927">
        <w:rPr>
          <w:rFonts w:ascii="Times New Roman" w:eastAsia="Times New Roman" w:hAnsi="Times New Roman" w:cs="Times New Roman"/>
          <w:sz w:val="26"/>
          <w:szCs w:val="26"/>
        </w:rPr>
        <w:t xml:space="preserve">Затраты по договору найма жилого помещения на период командирования определяются в соответствии с таблицей № </w:t>
      </w:r>
      <w:r w:rsidR="00FE7C02" w:rsidRPr="00960927">
        <w:rPr>
          <w:rFonts w:ascii="Times New Roman" w:eastAsia="Times New Roman" w:hAnsi="Times New Roman" w:cs="Times New Roman"/>
          <w:sz w:val="26"/>
          <w:szCs w:val="26"/>
        </w:rPr>
        <w:t>11</w:t>
      </w:r>
      <w:r w:rsidR="00492D9A" w:rsidRPr="0096092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="005F683D" w:rsidRPr="00960927">
        <w:rPr>
          <w:rFonts w:ascii="Times New Roman" w:hAnsi="Times New Roman" w:cs="Times New Roman"/>
        </w:rPr>
        <w:t xml:space="preserve">Таблица № </w:t>
      </w:r>
      <w:r w:rsidR="00FE7C02" w:rsidRPr="00960927">
        <w:rPr>
          <w:rFonts w:ascii="Times New Roman" w:hAnsi="Times New Roman" w:cs="Times New Roman"/>
        </w:rPr>
        <w:t>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FB0837" w:rsidRPr="00960927" w:rsidTr="00FE7C02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C02" w:rsidRPr="00960927" w:rsidRDefault="00FE7C02" w:rsidP="00FE7C02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FE7C02" w:rsidRPr="00960927" w:rsidRDefault="00FE7C02" w:rsidP="00FE7C02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п/</w:t>
            </w:r>
          </w:p>
          <w:p w:rsidR="00FB0837" w:rsidRPr="00960927" w:rsidRDefault="00FE7C02" w:rsidP="00FE7C02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0837" w:rsidRPr="00960927" w:rsidRDefault="00FB0837" w:rsidP="00FB0837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командированных работников с учетом показателей утвержденных планов служебных командировок,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837" w:rsidRPr="00960927" w:rsidRDefault="00FB0837" w:rsidP="00FB0837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суток нахождения </w:t>
            </w:r>
            <w:proofErr w:type="gram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  командировке</w:t>
            </w:r>
            <w:proofErr w:type="gramEnd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</w:t>
            </w:r>
          </w:p>
          <w:p w:rsidR="00FB0837" w:rsidRPr="00960927" w:rsidRDefault="00FB0837" w:rsidP="00FB0837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командирования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837" w:rsidRPr="00960927" w:rsidRDefault="00FB0837" w:rsidP="00FB0837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найма жилого помещения в сутки</w:t>
            </w:r>
          </w:p>
        </w:tc>
      </w:tr>
      <w:tr w:rsidR="00FB0837" w:rsidRPr="00960927" w:rsidTr="00FE7C02">
        <w:tc>
          <w:tcPr>
            <w:tcW w:w="562" w:type="dxa"/>
          </w:tcPr>
          <w:p w:rsidR="00FB0837" w:rsidRPr="00960927" w:rsidRDefault="00FB0837" w:rsidP="00FB0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37" w:rsidRPr="00960927" w:rsidRDefault="00FB0837" w:rsidP="004C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C25F1" w:rsidRPr="009609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FB0837" w:rsidRPr="00960927" w:rsidRDefault="00FB0837" w:rsidP="004F6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F6B64" w:rsidRPr="009609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37" w:type="dxa"/>
          </w:tcPr>
          <w:p w:rsidR="009816C4" w:rsidRPr="00960927" w:rsidRDefault="00FB0837" w:rsidP="00693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в соответствии с направлением командирования </w:t>
            </w:r>
          </w:p>
        </w:tc>
      </w:tr>
    </w:tbl>
    <w:p w:rsidR="009816C4" w:rsidRPr="00960927" w:rsidRDefault="00284DDF" w:rsidP="00955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</w:t>
      </w:r>
      <w:r w:rsidR="00FE7C02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</w:t>
      </w:r>
      <w:r w:rsidR="009816C4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</w:t>
      </w:r>
      <w:r w:rsidR="00FE7C02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атраты на содержание имущества, </w:t>
      </w:r>
      <w:r w:rsidR="009816C4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 отнесенные к затратам н</w:t>
      </w:r>
      <w:r w:rsidR="00FE7C02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 содержание имущества в рамках </w:t>
      </w:r>
      <w:r w:rsidR="009816C4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затрат на информационно-коммуникационные технологии</w:t>
      </w:r>
    </w:p>
    <w:p w:rsidR="009816C4" w:rsidRPr="00960927" w:rsidRDefault="00284DDF" w:rsidP="00955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</w:t>
      </w:r>
      <w:r w:rsidR="009816C4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4.1. Затраты на проведение технического обслуживания и ремонт автотранспортных средств определяются в соответствии с таблицей № </w:t>
      </w:r>
      <w:r w:rsidR="00FE7C02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</w:t>
      </w:r>
      <w:r w:rsidR="009816C4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9816C4" w:rsidRPr="00960927" w:rsidRDefault="009816C4" w:rsidP="009816C4">
      <w:pPr>
        <w:widowControl w:val="0"/>
        <w:spacing w:after="0" w:line="29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60927">
        <w:rPr>
          <w:rFonts w:ascii="Times New Roman" w:eastAsia="Times New Roman" w:hAnsi="Times New Roman" w:cs="Times New Roman"/>
          <w:lang w:eastAsia="ru-RU" w:bidi="ru-RU"/>
        </w:rPr>
        <w:t xml:space="preserve">Таблица № </w:t>
      </w:r>
      <w:r w:rsidR="00FE7C02" w:rsidRPr="00960927">
        <w:rPr>
          <w:rFonts w:ascii="Times New Roman" w:eastAsia="Times New Roman" w:hAnsi="Times New Roman" w:cs="Times New Roman"/>
          <w:lang w:eastAsia="ru-RU" w:bidi="ru-RU"/>
        </w:rPr>
        <w:t>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816C4" w:rsidRPr="00960927" w:rsidTr="0079010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16C4" w:rsidRPr="00960927" w:rsidRDefault="009816C4" w:rsidP="009816C4">
            <w:pPr>
              <w:spacing w:after="6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816C4" w:rsidRPr="00960927" w:rsidRDefault="009816C4" w:rsidP="009816C4">
            <w:pPr>
              <w:spacing w:before="6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C4" w:rsidRPr="00960927" w:rsidRDefault="009816C4" w:rsidP="009816C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C4" w:rsidRPr="00960927" w:rsidRDefault="009816C4" w:rsidP="009816C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6C4" w:rsidRPr="00960927" w:rsidRDefault="009816C4" w:rsidP="009816C4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обслуживания в год, руб.</w:t>
            </w:r>
          </w:p>
        </w:tc>
      </w:tr>
      <w:tr w:rsidR="009816C4" w:rsidRPr="00960927" w:rsidTr="007901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C4" w:rsidRPr="00960927" w:rsidRDefault="009816C4" w:rsidP="0079010D">
            <w:pPr>
              <w:spacing w:line="26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C4" w:rsidRPr="00960927" w:rsidRDefault="004F6B64" w:rsidP="009816C4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C4" w:rsidRPr="00960927" w:rsidRDefault="004F6B64" w:rsidP="009816C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6C4" w:rsidRPr="00960927" w:rsidRDefault="004F6B64" w:rsidP="00F2695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816C4" w:rsidRPr="00960927" w:rsidRDefault="009816C4" w:rsidP="0079010D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816C4" w:rsidRPr="00960927" w:rsidRDefault="00284DDF" w:rsidP="00492D9A">
      <w:pPr>
        <w:widowControl w:val="0"/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</w:t>
      </w:r>
      <w:r w:rsidR="0079010D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</w:t>
      </w:r>
      <w:r w:rsidR="00327922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="0079010D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9816C4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Затраты на оплату услуг внештатных сотрудников определяются в соответствии с таблицей № </w:t>
      </w:r>
      <w:r w:rsidR="0079010D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13</w:t>
      </w:r>
      <w:r w:rsidR="009816C4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492D9A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                                                                      </w:t>
      </w:r>
      <w:r w:rsidR="009816C4" w:rsidRPr="00960927">
        <w:rPr>
          <w:rFonts w:ascii="Times New Roman" w:hAnsi="Times New Roman" w:cs="Times New Roman"/>
        </w:rPr>
        <w:t xml:space="preserve">Таблица № </w:t>
      </w:r>
      <w:r w:rsidR="0079010D" w:rsidRPr="00960927">
        <w:rPr>
          <w:rFonts w:ascii="Times New Roman" w:hAnsi="Times New Roman" w:cs="Times New Roman"/>
        </w:rPr>
        <w:t>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84"/>
        <w:gridCol w:w="1772"/>
        <w:gridCol w:w="1665"/>
        <w:gridCol w:w="2262"/>
      </w:tblGrid>
      <w:tr w:rsidR="009816C4" w:rsidRPr="00960927" w:rsidTr="00492D9A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C4" w:rsidRPr="00960927" w:rsidRDefault="009816C4" w:rsidP="009816C4">
            <w:pPr>
              <w:spacing w:after="6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816C4" w:rsidRPr="00960927" w:rsidRDefault="009816C4" w:rsidP="009816C4">
            <w:pPr>
              <w:spacing w:before="6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C4" w:rsidRPr="00960927" w:rsidRDefault="009816C4" w:rsidP="00492D9A">
            <w:pPr>
              <w:spacing w:after="120" w:line="260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r w:rsidR="00492D9A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C4" w:rsidRPr="00960927" w:rsidRDefault="009816C4" w:rsidP="009816C4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месяцев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C4" w:rsidRPr="00960927" w:rsidRDefault="009816C4" w:rsidP="00492D9A">
            <w:pPr>
              <w:ind w:left="278" w:hanging="2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1 месяца работы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6C4" w:rsidRPr="00960927" w:rsidRDefault="009816C4" w:rsidP="00492D9A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процентная ставка страховых взносов в государственные внебюджетные фонды, %</w:t>
            </w:r>
          </w:p>
        </w:tc>
      </w:tr>
      <w:tr w:rsidR="009816C4" w:rsidRPr="00960927" w:rsidTr="00492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6C4" w:rsidRPr="00960927" w:rsidRDefault="000F2805" w:rsidP="000F28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rebuchet MS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16C4" w:rsidRPr="00960927" w:rsidRDefault="009816C4" w:rsidP="009816C4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</w:t>
            </w:r>
          </w:p>
          <w:p w:rsidR="009816C4" w:rsidRPr="00960927" w:rsidRDefault="009816C4" w:rsidP="009816C4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внештатных</w:t>
            </w:r>
          </w:p>
          <w:p w:rsidR="009816C4" w:rsidRPr="00960927" w:rsidRDefault="009816C4" w:rsidP="009816C4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C4" w:rsidRPr="00960927" w:rsidRDefault="009816C4" w:rsidP="009816C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C4" w:rsidRPr="00960927" w:rsidRDefault="009816C4" w:rsidP="003E4D97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3E4D97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C4" w:rsidRPr="00960927" w:rsidRDefault="003E4D97" w:rsidP="003E4D9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9816C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27,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1 до 30,2</w:t>
            </w:r>
          </w:p>
        </w:tc>
      </w:tr>
    </w:tbl>
    <w:p w:rsidR="00FB0837" w:rsidRPr="00960927" w:rsidRDefault="009816C4" w:rsidP="00284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927">
        <w:rPr>
          <w:rFonts w:ascii="Times New Roman" w:eastAsia="Times New Roman" w:hAnsi="Times New Roman" w:cs="Times New Roman"/>
          <w:sz w:val="26"/>
          <w:szCs w:val="26"/>
        </w:rPr>
        <w:t>5.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9816C4" w:rsidRPr="00960927" w:rsidRDefault="009816C4" w:rsidP="00284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927">
        <w:rPr>
          <w:rFonts w:ascii="Times New Roman" w:eastAsia="Times New Roman" w:hAnsi="Times New Roman" w:cs="Times New Roman"/>
          <w:sz w:val="26"/>
          <w:szCs w:val="26"/>
        </w:rPr>
        <w:t xml:space="preserve">5.1. Затраты на проведение </w:t>
      </w:r>
      <w:proofErr w:type="spellStart"/>
      <w:r w:rsidRPr="00960927">
        <w:rPr>
          <w:rFonts w:ascii="Times New Roman" w:eastAsia="Times New Roman" w:hAnsi="Times New Roman" w:cs="Times New Roman"/>
          <w:sz w:val="26"/>
          <w:szCs w:val="26"/>
        </w:rPr>
        <w:t>предрейсового</w:t>
      </w:r>
      <w:proofErr w:type="spellEnd"/>
      <w:r w:rsidRPr="0096092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960927">
        <w:rPr>
          <w:rFonts w:ascii="Times New Roman" w:eastAsia="Times New Roman" w:hAnsi="Times New Roman" w:cs="Times New Roman"/>
          <w:sz w:val="26"/>
          <w:szCs w:val="26"/>
        </w:rPr>
        <w:t>послерейсового</w:t>
      </w:r>
      <w:proofErr w:type="spellEnd"/>
      <w:r w:rsidRPr="00960927">
        <w:rPr>
          <w:rFonts w:ascii="Times New Roman" w:eastAsia="Times New Roman" w:hAnsi="Times New Roman" w:cs="Times New Roman"/>
          <w:sz w:val="26"/>
          <w:szCs w:val="26"/>
        </w:rPr>
        <w:t xml:space="preserve"> осмотра</w:t>
      </w:r>
      <w:r w:rsidRPr="00960927">
        <w:rPr>
          <w:rFonts w:ascii="Times New Roman" w:eastAsia="Times New Roman" w:hAnsi="Times New Roman" w:cs="Times New Roman"/>
          <w:sz w:val="26"/>
          <w:szCs w:val="26"/>
        </w:rPr>
        <w:br/>
        <w:t xml:space="preserve">водителей транспортных средств определяются в соответствии с таблицей № </w:t>
      </w:r>
      <w:r w:rsidR="007B368C" w:rsidRPr="00960927">
        <w:rPr>
          <w:rFonts w:ascii="Times New Roman" w:eastAsia="Times New Roman" w:hAnsi="Times New Roman" w:cs="Times New Roman"/>
          <w:sz w:val="26"/>
          <w:szCs w:val="26"/>
        </w:rPr>
        <w:t>14</w:t>
      </w:r>
    </w:p>
    <w:p w:rsidR="009816C4" w:rsidRPr="00960927" w:rsidRDefault="009816C4" w:rsidP="005F683D">
      <w:pPr>
        <w:jc w:val="right"/>
        <w:rPr>
          <w:rFonts w:ascii="Times New Roman" w:hAnsi="Times New Roman" w:cs="Times New Roman"/>
        </w:rPr>
      </w:pPr>
      <w:r w:rsidRPr="00960927">
        <w:rPr>
          <w:rFonts w:ascii="Times New Roman" w:hAnsi="Times New Roman" w:cs="Times New Roman"/>
        </w:rPr>
        <w:t xml:space="preserve">Таблица № </w:t>
      </w:r>
      <w:r w:rsidR="007B368C" w:rsidRPr="00960927">
        <w:rPr>
          <w:rFonts w:ascii="Times New Roman" w:hAnsi="Times New Roman" w:cs="Times New Roman"/>
        </w:rPr>
        <w:t>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9816C4" w:rsidRPr="00960927" w:rsidTr="007B368C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16C4" w:rsidRPr="00960927" w:rsidRDefault="009816C4" w:rsidP="009816C4">
            <w:pPr>
              <w:spacing w:line="29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816C4" w:rsidRPr="00960927" w:rsidRDefault="009816C4" w:rsidP="009816C4">
            <w:pPr>
              <w:spacing w:line="29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п/</w:t>
            </w:r>
          </w:p>
          <w:p w:rsidR="009816C4" w:rsidRPr="00960927" w:rsidRDefault="009816C4" w:rsidP="009816C4">
            <w:pPr>
              <w:spacing w:line="29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6C4" w:rsidRPr="00960927" w:rsidRDefault="009816C4" w:rsidP="006E7488">
            <w:pPr>
              <w:spacing w:after="60" w:line="26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  <w:r w:rsidR="006E7488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водителей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C4" w:rsidRPr="00960927" w:rsidRDefault="009816C4" w:rsidP="009816C4">
            <w:pPr>
              <w:spacing w:after="60" w:line="26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Цена проведения одного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предрейсового</w:t>
            </w:r>
            <w:proofErr w:type="spellEnd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послерейсового</w:t>
            </w:r>
            <w:proofErr w:type="spellEnd"/>
          </w:p>
          <w:p w:rsidR="009816C4" w:rsidRPr="00960927" w:rsidRDefault="009816C4" w:rsidP="009816C4">
            <w:pPr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осмотра, руб.</w:t>
            </w:r>
          </w:p>
        </w:tc>
      </w:tr>
      <w:tr w:rsidR="009816C4" w:rsidRPr="00960927" w:rsidTr="007B36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16C4" w:rsidRPr="00960927" w:rsidRDefault="009816C4" w:rsidP="009816C4">
            <w:pPr>
              <w:spacing w:line="26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16C4" w:rsidRPr="00960927" w:rsidRDefault="00702E19" w:rsidP="009816C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6C4" w:rsidRPr="00960927" w:rsidRDefault="00702E19" w:rsidP="009816C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</w:tr>
    </w:tbl>
    <w:p w:rsidR="009816C4" w:rsidRPr="00960927" w:rsidRDefault="007B368C" w:rsidP="00284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60927">
        <w:rPr>
          <w:rFonts w:ascii="Times New Roman" w:hAnsi="Times New Roman" w:cs="Times New Roman"/>
          <w:sz w:val="26"/>
          <w:szCs w:val="26"/>
          <w:lang w:bidi="ru-RU"/>
        </w:rPr>
        <w:t>5.2.</w:t>
      </w:r>
      <w:r w:rsidR="009816C4" w:rsidRPr="00960927">
        <w:rPr>
          <w:rFonts w:ascii="Times New Roman" w:hAnsi="Times New Roman" w:cs="Times New Roman"/>
          <w:sz w:val="26"/>
          <w:szCs w:val="26"/>
          <w:lang w:bidi="ru-RU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</w:t>
      </w:r>
      <w:r w:rsidR="009816C4" w:rsidRPr="00960927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="009816C4" w:rsidRPr="00960927">
        <w:rPr>
          <w:rFonts w:ascii="Times New Roman" w:hAnsi="Times New Roman" w:cs="Times New Roman"/>
          <w:sz w:val="26"/>
          <w:szCs w:val="26"/>
        </w:rPr>
        <w:t xml:space="preserve"> </w:t>
      </w:r>
      <w:r w:rsidR="009816C4" w:rsidRPr="00960927">
        <w:rPr>
          <w:rFonts w:ascii="Times New Roman" w:hAnsi="Times New Roman" w:cs="Times New Roman"/>
          <w:sz w:val="26"/>
          <w:szCs w:val="26"/>
          <w:lang w:bidi="ru-RU"/>
        </w:rPr>
        <w:t>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9816C4" w:rsidRPr="00960927" w:rsidRDefault="009816C4" w:rsidP="0095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60927">
        <w:rPr>
          <w:rFonts w:ascii="Times New Roman" w:hAnsi="Times New Roman" w:cs="Times New Roman"/>
          <w:sz w:val="26"/>
          <w:szCs w:val="26"/>
          <w:lang w:bidi="ru-RU"/>
        </w:rPr>
        <w:t>Количество автотранспортных средств: 1 единиц</w:t>
      </w:r>
    </w:p>
    <w:p w:rsidR="007B368C" w:rsidRPr="00960927" w:rsidRDefault="007B368C" w:rsidP="00284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927">
        <w:rPr>
          <w:rFonts w:ascii="Times New Roman" w:hAnsi="Times New Roman" w:cs="Times New Roman"/>
          <w:sz w:val="26"/>
          <w:szCs w:val="26"/>
        </w:rPr>
        <w:t>6.</w:t>
      </w:r>
      <w:r w:rsidR="009816C4" w:rsidRPr="00960927">
        <w:rPr>
          <w:rFonts w:ascii="Times New Roman" w:hAnsi="Times New Roman" w:cs="Times New Roman"/>
          <w:sz w:val="26"/>
          <w:szCs w:val="26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</w:p>
    <w:p w:rsidR="009816C4" w:rsidRPr="00960927" w:rsidRDefault="009816C4" w:rsidP="00284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927">
        <w:rPr>
          <w:rFonts w:ascii="Times New Roman" w:hAnsi="Times New Roman" w:cs="Times New Roman"/>
          <w:sz w:val="26"/>
          <w:szCs w:val="26"/>
        </w:rPr>
        <w:t>6.1. Затраты на приобретение мебели определяются в соответствии с таблицей</w:t>
      </w:r>
    </w:p>
    <w:p w:rsidR="009816C4" w:rsidRPr="00960927" w:rsidRDefault="007B368C" w:rsidP="00284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60927">
        <w:rPr>
          <w:rFonts w:ascii="Times New Roman" w:hAnsi="Times New Roman" w:cs="Times New Roman"/>
          <w:sz w:val="26"/>
          <w:szCs w:val="26"/>
        </w:rPr>
        <w:t>6.2.</w:t>
      </w:r>
      <w:r w:rsidR="009816C4" w:rsidRPr="00960927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492D9A" w:rsidRPr="00960927">
        <w:rPr>
          <w:rFonts w:ascii="Times New Roman" w:hAnsi="Times New Roman" w:cs="Times New Roman"/>
          <w:sz w:val="26"/>
          <w:szCs w:val="26"/>
        </w:rPr>
        <w:t xml:space="preserve"> таблица 15                                            </w:t>
      </w:r>
      <w:r w:rsidR="00084772" w:rsidRPr="00960927">
        <w:rPr>
          <w:rFonts w:ascii="Times New Roman" w:hAnsi="Times New Roman" w:cs="Times New Roman"/>
          <w:sz w:val="26"/>
          <w:szCs w:val="26"/>
        </w:rPr>
        <w:t xml:space="preserve">  </w:t>
      </w:r>
      <w:r w:rsidR="00492D9A" w:rsidRPr="00960927">
        <w:rPr>
          <w:rFonts w:ascii="Times New Roman" w:hAnsi="Times New Roman" w:cs="Times New Roman"/>
          <w:sz w:val="26"/>
          <w:szCs w:val="26"/>
        </w:rPr>
        <w:t xml:space="preserve">  </w:t>
      </w:r>
      <w:r w:rsidR="009816C4" w:rsidRPr="00960927">
        <w:rPr>
          <w:rFonts w:ascii="Times New Roman" w:eastAsia="Times New Roman" w:hAnsi="Times New Roman" w:cs="Times New Roman"/>
          <w:lang w:eastAsia="ru-RU" w:bidi="ru-RU"/>
        </w:rPr>
        <w:t xml:space="preserve">Таблица № </w:t>
      </w:r>
      <w:r w:rsidRPr="00960927">
        <w:rPr>
          <w:rFonts w:ascii="Times New Roman" w:eastAsia="Times New Roman" w:hAnsi="Times New Roman" w:cs="Times New Roman"/>
          <w:lang w:eastAsia="ru-RU" w:bidi="ru-RU"/>
        </w:rPr>
        <w:t>15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850"/>
        <w:gridCol w:w="1172"/>
        <w:gridCol w:w="1172"/>
        <w:gridCol w:w="2901"/>
      </w:tblGrid>
      <w:tr w:rsidR="009816C4" w:rsidRPr="00960927" w:rsidTr="005146F4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6C4" w:rsidRPr="00960927" w:rsidRDefault="009816C4" w:rsidP="005146F4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6C4" w:rsidRPr="00960927" w:rsidRDefault="009816C4" w:rsidP="008E4DD5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9816C4" w:rsidRPr="00960927" w:rsidRDefault="009816C4" w:rsidP="008E4DD5">
            <w:pPr>
              <w:spacing w:line="298" w:lineRule="exact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6C4" w:rsidRPr="00960927" w:rsidRDefault="009816C4" w:rsidP="005146F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</w:t>
            </w:r>
          </w:p>
          <w:p w:rsidR="009816C4" w:rsidRPr="00960927" w:rsidRDefault="009816C4" w:rsidP="005146F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(кол</w:t>
            </w:r>
            <w:r w:rsidR="008E4DD5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6C4" w:rsidRPr="00960927" w:rsidRDefault="009816C4" w:rsidP="008E4D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  <w:p w:rsidR="009816C4" w:rsidRPr="00960927" w:rsidRDefault="005146F4" w:rsidP="008E4D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="009816C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ксплу</w:t>
            </w:r>
            <w:r w:rsidR="008E4DD5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атац</w:t>
            </w:r>
            <w:r w:rsidR="009816C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8E4DD5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="009816C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  <w:p w:rsidR="009816C4" w:rsidRPr="00960927" w:rsidRDefault="009816C4" w:rsidP="008E4D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годах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6C4" w:rsidRPr="00960927" w:rsidRDefault="008E4DD5" w:rsidP="009816C4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Планируемое к приобретению количест</w:t>
            </w:r>
            <w:r w:rsidR="009816C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во, шт.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6C4" w:rsidRPr="00960927" w:rsidRDefault="008E4DD5" w:rsidP="009816C4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приобрет</w:t>
            </w:r>
            <w:r w:rsidR="009816C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ения, не более, руб.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C4" w:rsidRPr="00960927" w:rsidRDefault="009816C4" w:rsidP="009816C4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</w:t>
            </w:r>
          </w:p>
          <w:p w:rsidR="009816C4" w:rsidRPr="00960927" w:rsidRDefault="009816C4" w:rsidP="009816C4">
            <w:pPr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должностей</w:t>
            </w:r>
          </w:p>
        </w:tc>
      </w:tr>
      <w:tr w:rsidR="009816C4" w:rsidRPr="00960927" w:rsidTr="005146F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C4" w:rsidRPr="00960927" w:rsidRDefault="009816C4" w:rsidP="008E4DD5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Кресло</w:t>
            </w:r>
          </w:p>
          <w:p w:rsidR="009816C4" w:rsidRPr="00960927" w:rsidRDefault="009816C4" w:rsidP="008E4DD5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C4" w:rsidRPr="00960927" w:rsidRDefault="009816C4" w:rsidP="009816C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C4" w:rsidRPr="00960927" w:rsidRDefault="009816C4" w:rsidP="005146F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</w:t>
            </w:r>
          </w:p>
          <w:p w:rsidR="009816C4" w:rsidRPr="00960927" w:rsidRDefault="009816C4" w:rsidP="005146F4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</w:t>
            </w:r>
            <w:r w:rsidR="005146F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9816C4" w:rsidRPr="00960927" w:rsidRDefault="009816C4" w:rsidP="008E4DD5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6C4" w:rsidRPr="00960927" w:rsidRDefault="009816C4" w:rsidP="008E4D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6C4" w:rsidRPr="00960927" w:rsidRDefault="00F433EA" w:rsidP="009816C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износа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6C4" w:rsidRPr="00960927" w:rsidRDefault="009816C4" w:rsidP="00702E19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702E19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02E19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6C4" w:rsidRPr="00960927" w:rsidRDefault="009816C4" w:rsidP="004F63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категории и группы</w:t>
            </w:r>
          </w:p>
          <w:p w:rsidR="009816C4" w:rsidRPr="00960927" w:rsidRDefault="004F635F" w:rsidP="004F63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должностей </w:t>
            </w:r>
            <w:r w:rsidR="009816C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исключением лиц, замещающих муниципальную должность, категорий и групп должностей </w:t>
            </w:r>
            <w:r w:rsidR="009816C4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относящихся высшей группе должностей категории «руководители»</w:t>
            </w:r>
          </w:p>
        </w:tc>
      </w:tr>
    </w:tbl>
    <w:p w:rsidR="0095527E" w:rsidRPr="00960927" w:rsidRDefault="00171180" w:rsidP="00284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927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9816C4" w:rsidRPr="00960927">
        <w:rPr>
          <w:rFonts w:ascii="Times New Roman" w:hAnsi="Times New Roman" w:cs="Times New Roman"/>
          <w:sz w:val="26"/>
          <w:szCs w:val="26"/>
        </w:rPr>
        <w:t xml:space="preserve">. Затраты на приобретение канцелярских принадлежностей определяются в соответствии с таблицей № </w:t>
      </w:r>
      <w:r w:rsidR="00C72F42" w:rsidRPr="00960927">
        <w:rPr>
          <w:rFonts w:ascii="Times New Roman" w:hAnsi="Times New Roman" w:cs="Times New Roman"/>
          <w:sz w:val="26"/>
          <w:szCs w:val="26"/>
        </w:rPr>
        <w:t>1</w:t>
      </w:r>
      <w:r w:rsidR="003A0C14" w:rsidRPr="00960927">
        <w:rPr>
          <w:rFonts w:ascii="Times New Roman" w:hAnsi="Times New Roman" w:cs="Times New Roman"/>
          <w:sz w:val="26"/>
          <w:szCs w:val="26"/>
        </w:rPr>
        <w:t>6</w:t>
      </w:r>
      <w:r w:rsidR="00C72F42" w:rsidRPr="009609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95527E" w:rsidRPr="00960927" w:rsidRDefault="0095527E" w:rsidP="0095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527E" w:rsidRPr="00960927" w:rsidRDefault="0095527E" w:rsidP="0095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B77" w:rsidRPr="00960927" w:rsidRDefault="00607B77" w:rsidP="00607B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B77" w:rsidRPr="00960927" w:rsidRDefault="00607B77" w:rsidP="00607B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0927">
        <w:rPr>
          <w:rFonts w:ascii="Times New Roman" w:hAnsi="Times New Roman" w:cs="Times New Roman"/>
        </w:rPr>
        <w:t>Таблица № 16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3827"/>
        <w:gridCol w:w="1701"/>
      </w:tblGrid>
      <w:tr w:rsidR="00960927" w:rsidRPr="00960927" w:rsidTr="00B07711">
        <w:trPr>
          <w:trHeight w:val="1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B77" w:rsidRPr="00960927" w:rsidRDefault="00607B77" w:rsidP="00012BD1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07B77" w:rsidRPr="00960927" w:rsidRDefault="00607B77" w:rsidP="00012BD1">
            <w:pPr>
              <w:spacing w:before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B77" w:rsidRPr="00960927" w:rsidRDefault="00607B77" w:rsidP="00012BD1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07B77" w:rsidRPr="00960927" w:rsidRDefault="00607B77" w:rsidP="00012BD1">
            <w:pPr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B77" w:rsidRPr="00960927" w:rsidRDefault="00607B77" w:rsidP="00012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607B77" w:rsidRPr="00960927" w:rsidRDefault="00607B77" w:rsidP="00012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B77" w:rsidRPr="00960927" w:rsidRDefault="00607B77" w:rsidP="00012BD1">
            <w:pPr>
              <w:spacing w:line="26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 1 работника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B77" w:rsidRPr="00960927" w:rsidRDefault="00607B77" w:rsidP="00012BD1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  <w:p w:rsidR="00607B77" w:rsidRPr="00960927" w:rsidRDefault="00607B77" w:rsidP="00012BD1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приобретения за ед., не более, руб.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Бумага для принтера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B77" w:rsidRPr="00960927" w:rsidRDefault="00607B77" w:rsidP="000F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0F78E5" w:rsidRPr="00960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5B536F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07B77" w:rsidRPr="009609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Управление финансов</w:t>
            </w:r>
          </w:p>
        </w:tc>
        <w:tc>
          <w:tcPr>
            <w:tcW w:w="1701" w:type="dxa"/>
          </w:tcPr>
          <w:p w:rsidR="00607B77" w:rsidRPr="00960927" w:rsidRDefault="000366B1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B77" w:rsidRPr="009609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2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0366B1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07B77"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Блок самоклеящиеся бумажный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2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лицо, замещающее муниципальную должность, муниципального служащего, относящегося к высшей группе должностей категории «руководители»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2 единицы на одного работника</w:t>
            </w:r>
          </w:p>
        </w:tc>
        <w:tc>
          <w:tcPr>
            <w:tcW w:w="1701" w:type="dxa"/>
          </w:tcPr>
          <w:p w:rsidR="00564432" w:rsidRPr="00960927" w:rsidRDefault="00564432" w:rsidP="0056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8гр. – 40,0</w:t>
            </w:r>
          </w:p>
          <w:p w:rsidR="00564432" w:rsidRPr="00960927" w:rsidRDefault="00564432" w:rsidP="0056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15гр. – 55,0</w:t>
            </w:r>
          </w:p>
          <w:p w:rsidR="00607B77" w:rsidRPr="00960927" w:rsidRDefault="00564432" w:rsidP="0056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21 гр. – 75,0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4 единицы на Управление финансов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13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D1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FBB" w:rsidRPr="00960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Ручка гелиевая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701" w:type="dxa"/>
          </w:tcPr>
          <w:p w:rsidR="00846B14" w:rsidRPr="00960927" w:rsidRDefault="00846B14" w:rsidP="0084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48*120мм. – 110,0</w:t>
            </w:r>
          </w:p>
          <w:p w:rsidR="00607B77" w:rsidRPr="00960927" w:rsidRDefault="00846B14" w:rsidP="0084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15*30 мм. – 15,0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Стержень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2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560E82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B77"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9B2491" w:rsidRPr="00960927" w:rsidRDefault="009B2491" w:rsidP="009B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491" w:rsidRPr="00960927" w:rsidRDefault="009B2491" w:rsidP="009B2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Файлы, </w:t>
            </w:r>
            <w:proofErr w:type="spellStart"/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мультифора</w:t>
            </w:r>
            <w:proofErr w:type="spellEnd"/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 (толщина материала – 100 </w:t>
            </w:r>
            <w:proofErr w:type="spellStart"/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икм</w:t>
            </w:r>
            <w:proofErr w:type="spellEnd"/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9B2491" w:rsidRPr="00960927" w:rsidRDefault="009B2491" w:rsidP="009B2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6092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827" w:type="dxa"/>
          </w:tcPr>
          <w:p w:rsidR="009B2491" w:rsidRPr="00960927" w:rsidRDefault="009B2491" w:rsidP="009B2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Не более 50 единиц на одного работника</w:t>
            </w:r>
          </w:p>
        </w:tc>
        <w:tc>
          <w:tcPr>
            <w:tcW w:w="1701" w:type="dxa"/>
          </w:tcPr>
          <w:p w:rsidR="009B2491" w:rsidRPr="00960927" w:rsidRDefault="009B2491" w:rsidP="009B2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hAnsi="Times New Roman" w:cs="Times New Roman"/>
                <w:sz w:val="26"/>
                <w:szCs w:val="26"/>
              </w:rPr>
              <w:t>100 шт. – 550,0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Папка для бумаг с завязками, картонная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15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B07711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7B77"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7 единиц на одного работника</w:t>
            </w:r>
          </w:p>
        </w:tc>
        <w:tc>
          <w:tcPr>
            <w:tcW w:w="1701" w:type="dxa"/>
          </w:tcPr>
          <w:p w:rsidR="00B07711" w:rsidRPr="00960927" w:rsidRDefault="00B07711" w:rsidP="00B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80мм. – 190,0</w:t>
            </w:r>
          </w:p>
          <w:p w:rsidR="00B07711" w:rsidRPr="00960927" w:rsidRDefault="00B07711" w:rsidP="00B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70мм. – 150,0</w:t>
            </w:r>
          </w:p>
          <w:p w:rsidR="00607B77" w:rsidRPr="00960927" w:rsidRDefault="00B07711" w:rsidP="00B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50мм. – 120,0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B07711" w:rsidRPr="00960927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4 единиц на Управление финансов</w:t>
            </w:r>
          </w:p>
        </w:tc>
        <w:tc>
          <w:tcPr>
            <w:tcW w:w="1701" w:type="dxa"/>
          </w:tcPr>
          <w:p w:rsidR="00607B77" w:rsidRPr="00960927" w:rsidRDefault="00607B77" w:rsidP="00B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11" w:rsidRPr="00960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13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724141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7B77"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3 единицы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6 единиц на одного работника</w:t>
            </w:r>
          </w:p>
        </w:tc>
        <w:tc>
          <w:tcPr>
            <w:tcW w:w="1701" w:type="dxa"/>
          </w:tcPr>
          <w:p w:rsidR="00724141" w:rsidRPr="00960927" w:rsidRDefault="00724141" w:rsidP="0072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№ 10 – 30,0</w:t>
            </w:r>
          </w:p>
          <w:p w:rsidR="00607B77" w:rsidRPr="00960927" w:rsidRDefault="00724141" w:rsidP="0072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№ 24/6 – 50,0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Скоросшиватель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45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3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40 единиц на Управление финансов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3 единиц на Управление финансов</w:t>
            </w:r>
          </w:p>
        </w:tc>
        <w:tc>
          <w:tcPr>
            <w:tcW w:w="1701" w:type="dxa"/>
          </w:tcPr>
          <w:p w:rsidR="00607B77" w:rsidRPr="00960927" w:rsidRDefault="00724141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607B77"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72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141" w:rsidRPr="0096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2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Лоток для документов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724141" w:rsidRPr="00960927" w:rsidRDefault="00724141" w:rsidP="0072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 xml:space="preserve">. 3-х </w:t>
            </w: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. – 900,0</w:t>
            </w:r>
          </w:p>
          <w:p w:rsidR="00607B77" w:rsidRPr="00960927" w:rsidRDefault="00724141" w:rsidP="0072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 xml:space="preserve">Верт.3-х </w:t>
            </w: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. – 350,0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единиц на одного работника (1 раз в два года)</w:t>
            </w:r>
          </w:p>
        </w:tc>
        <w:tc>
          <w:tcPr>
            <w:tcW w:w="1701" w:type="dxa"/>
          </w:tcPr>
          <w:p w:rsidR="00607B77" w:rsidRPr="00960927" w:rsidRDefault="00607B77" w:rsidP="001F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F51EC" w:rsidRPr="0096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канцелярский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594A" w:rsidRPr="0096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94A" w:rsidRPr="0096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Зажим для бумаг(скрепляют  не менее 60 листов)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Зажим для бумаг(скрепляют  не менее 100 листов)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Зажим для бумаг (2,5см)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Зажим для бумаг (3,2 см)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2 упаковки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Зажим для бумаг (4,1 см)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Калькулятор настольный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 пластиковые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Тетрадь А-5, 12 листов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штуки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94A" w:rsidRPr="0096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Тетрадь А-5, 48 листов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 штуки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Нитки для прошивки документов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2 штук на управление финансов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12 штук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94A" w:rsidRPr="00960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2 штуки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94A" w:rsidRPr="0096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Грифель  для карандаша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Не более 5 упаковки на одного работника</w:t>
            </w:r>
          </w:p>
        </w:tc>
        <w:tc>
          <w:tcPr>
            <w:tcW w:w="1701" w:type="dxa"/>
          </w:tcPr>
          <w:p w:rsidR="00607B77" w:rsidRPr="00960927" w:rsidRDefault="0024594A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B77" w:rsidRPr="009609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850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  <w:r w:rsidRPr="00960927">
              <w:rPr>
                <w:rFonts w:ascii="Times New Roman" w:hAnsi="Times New Roman" w:cs="Times New Roman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Блок для записей 80*80*50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Блок для записей 90*90*50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Файл с перфорацией 100 мкм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  <w:r w:rsidRPr="00960927">
              <w:rPr>
                <w:rFonts w:ascii="Times New Roman" w:hAnsi="Times New Roman" w:cs="Times New Roman"/>
              </w:rPr>
              <w:t>Не более 5 штук на Управление финансов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Файл с перфорацией 40 мкм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  <w:r w:rsidRPr="00960927">
              <w:rPr>
                <w:rFonts w:ascii="Times New Roman" w:hAnsi="Times New Roman" w:cs="Times New Roman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  <w:r w:rsidRPr="00960927">
              <w:rPr>
                <w:rFonts w:ascii="Times New Roman" w:hAnsi="Times New Roman" w:cs="Times New Roman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  <w:r w:rsidRPr="00960927">
              <w:rPr>
                <w:rFonts w:ascii="Times New Roman" w:hAnsi="Times New Roman" w:cs="Times New Roman"/>
              </w:rPr>
              <w:t>Не более 3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Бумага с клеевыми кроями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  <w:r w:rsidRPr="00960927">
              <w:rPr>
                <w:rFonts w:ascii="Times New Roman" w:hAnsi="Times New Roman" w:cs="Times New Roman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Канцелярский нож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Календарь производственный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  <w:r w:rsidRPr="00960927">
              <w:rPr>
                <w:rFonts w:ascii="Times New Roman" w:hAnsi="Times New Roman" w:cs="Times New Roman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Папка 80 вкладышей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  <w:r w:rsidRPr="00960927">
              <w:rPr>
                <w:rFonts w:ascii="Times New Roman" w:hAnsi="Times New Roman" w:cs="Times New Roman"/>
              </w:rPr>
              <w:t>Не более 1 единиц на одного работника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Лампочки светодиодные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  <w:r w:rsidRPr="00960927">
              <w:rPr>
                <w:rFonts w:ascii="Times New Roman" w:hAnsi="Times New Roman" w:cs="Times New Roman"/>
              </w:rPr>
              <w:t>Не более 40 штук на Управление финансов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850" w:type="dxa"/>
          </w:tcPr>
          <w:p w:rsidR="00607B77" w:rsidRPr="00960927" w:rsidRDefault="00607B77" w:rsidP="00012BD1">
            <w:r w:rsidRPr="009609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  <w:r w:rsidRPr="00960927">
              <w:rPr>
                <w:rFonts w:ascii="Times New Roman" w:hAnsi="Times New Roman" w:cs="Times New Roman"/>
              </w:rPr>
              <w:t>Не более 40 штук на Управление финансов</w:t>
            </w: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2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60927" w:rsidRPr="00960927" w:rsidTr="00B07711">
        <w:tc>
          <w:tcPr>
            <w:tcW w:w="562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B77" w:rsidRPr="00960927" w:rsidRDefault="00607B77" w:rsidP="00012BD1"/>
        </w:tc>
        <w:tc>
          <w:tcPr>
            <w:tcW w:w="3827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B77" w:rsidRPr="00960927" w:rsidRDefault="00607B77" w:rsidP="00012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D6C" w:rsidRPr="00960927" w:rsidRDefault="00287D6C" w:rsidP="00774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05E78" w:rsidRPr="00960927" w:rsidRDefault="00113612" w:rsidP="00994F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</w:t>
      </w:r>
      <w:r w:rsidR="00C266FD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</w:t>
      </w:r>
      <w:r w:rsidR="009E5F66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105E78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руководителя Управления финансов администрации Бейского</w:t>
      </w:r>
      <w:r w:rsidR="009E5F66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района Республики Хакасия. При этом, закупка не указанных в настоящем приложении канцелярских принадлежностей осуществляется в пределах доведенных лимитов бюджетных обязательств на </w:t>
      </w:r>
      <w:r w:rsidR="009E5F66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обеспечение деятельности </w:t>
      </w:r>
      <w:r w:rsidR="00105E78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Управления финансов администрации Бейского района Республики Хакасия</w:t>
      </w:r>
      <w:r w:rsidR="009E5F66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района Республики Хакасия.</w:t>
      </w:r>
    </w:p>
    <w:p w:rsidR="009E5F66" w:rsidRPr="00960927" w:rsidRDefault="00113612" w:rsidP="00994F51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>8</w:t>
      </w:r>
      <w:r w:rsidR="00B20439"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.1. </w:t>
      </w:r>
      <w:r w:rsidR="009E5F66"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Затраты на приобретение хозяйственных товаров и принадлежностей определяются в соответствии с периодичностью приобретения хозяйственных товаров и принадлежностей исходя из сроков их фактического использования с учетом фактического наличия хозяйственных товаров и принадлежностей, учитываемых на балансе </w:t>
      </w:r>
      <w:r w:rsidR="00105E78"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>Управления финансов администрации Бейского</w:t>
      </w:r>
      <w:r w:rsidR="009E5F66"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района Республики Хакасия. Обеспечение </w:t>
      </w:r>
      <w:r w:rsidR="00105E78"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>Управления финансов администрации Бейского</w:t>
      </w:r>
      <w:r w:rsidR="009E5F66"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района Республики Хакасия хозяйственными товарами и принадлежностями осуществляется </w:t>
      </w:r>
      <w:r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>в пределах,</w:t>
      </w:r>
      <w:r w:rsidR="009E5F66" w:rsidRPr="009609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утвержденных на эти цели лимитов бюджетных обязательств.</w:t>
      </w:r>
    </w:p>
    <w:p w:rsidR="009E5F66" w:rsidRPr="00960927" w:rsidRDefault="00994F51" w:rsidP="0011361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="00113612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8.2. </w:t>
      </w:r>
      <w:r w:rsidR="009E5F66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Затраты на приобретение горюче-смазочных материалов определяются в соответствии с таблицей № </w:t>
      </w:r>
      <w:r w:rsidR="0017118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="003A0C14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</w:t>
      </w:r>
      <w:r w:rsidR="009E5F66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B91BD3" w:rsidRPr="00960927" w:rsidRDefault="009E5F66" w:rsidP="009816C4">
      <w:pPr>
        <w:jc w:val="right"/>
        <w:rPr>
          <w:rFonts w:ascii="Times New Roman" w:hAnsi="Times New Roman" w:cs="Times New Roman"/>
        </w:rPr>
      </w:pPr>
      <w:r w:rsidRPr="00960927">
        <w:rPr>
          <w:rFonts w:ascii="Times New Roman" w:hAnsi="Times New Roman" w:cs="Times New Roman"/>
        </w:rPr>
        <w:t xml:space="preserve">Таблица № </w:t>
      </w:r>
      <w:r w:rsidR="00171180" w:rsidRPr="00960927">
        <w:rPr>
          <w:rFonts w:ascii="Times New Roman" w:hAnsi="Times New Roman" w:cs="Times New Roman"/>
        </w:rPr>
        <w:t>1</w:t>
      </w:r>
      <w:r w:rsidR="003A0C14" w:rsidRPr="00960927">
        <w:rPr>
          <w:rFonts w:ascii="Times New Roman" w:hAnsi="Times New Roman" w:cs="Times New Roman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9E5F66" w:rsidRPr="00960927" w:rsidTr="00171180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66" w:rsidRPr="00960927" w:rsidRDefault="009E5F66" w:rsidP="009E5F66">
            <w:pPr>
              <w:spacing w:line="29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E5F66" w:rsidRPr="00960927" w:rsidRDefault="009E5F66" w:rsidP="009E5F66">
            <w:pPr>
              <w:spacing w:line="29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п/</w:t>
            </w:r>
          </w:p>
          <w:p w:rsidR="009E5F66" w:rsidRPr="00960927" w:rsidRDefault="009E5F66" w:rsidP="009E5F66">
            <w:pPr>
              <w:spacing w:line="29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66" w:rsidRPr="00960927" w:rsidRDefault="009E5F66" w:rsidP="009E5F66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транспортных средств, ед.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66" w:rsidRPr="00960927" w:rsidRDefault="009E5F66" w:rsidP="009E5F66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одного литра горюче-смазочного материала по транспортному средству (Регуляр-92), руб.</w:t>
            </w:r>
          </w:p>
        </w:tc>
      </w:tr>
      <w:tr w:rsidR="009E5F66" w:rsidRPr="00960927" w:rsidTr="001711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F66" w:rsidRPr="00960927" w:rsidRDefault="009E5F66" w:rsidP="009E5F66">
            <w:pPr>
              <w:spacing w:line="26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F66" w:rsidRPr="00960927" w:rsidRDefault="00924F46" w:rsidP="009E5F6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66" w:rsidRPr="00960927" w:rsidRDefault="00924F46" w:rsidP="00161A5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71180" w:rsidRPr="00960927" w:rsidRDefault="00171180" w:rsidP="009E5F66">
      <w:pPr>
        <w:widowControl w:val="0"/>
        <w:spacing w:after="196" w:line="260" w:lineRule="exact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E5F66" w:rsidRPr="00960927" w:rsidRDefault="00A84A28" w:rsidP="009E5F66">
      <w:pPr>
        <w:widowControl w:val="0"/>
        <w:spacing w:after="196" w:line="260" w:lineRule="exact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II</w:t>
      </w:r>
      <w:r w:rsidR="00FF3402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I</w:t>
      </w:r>
      <w:r w:rsidR="009E5F66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Затраты на дополнительное профессиональное образование</w:t>
      </w:r>
    </w:p>
    <w:p w:rsidR="009E5F66" w:rsidRPr="00960927" w:rsidRDefault="009E5F66" w:rsidP="00994F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 Затраты на приобретение образовательных услуг по профессиональной переподготовке и повышению квалификации определяются в соответствии с таблицей № </w:t>
      </w:r>
      <w:r w:rsidR="00171180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="003A0C14"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</w:t>
      </w: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</w:p>
    <w:p w:rsidR="009E5F66" w:rsidRPr="00960927" w:rsidRDefault="009E5F66" w:rsidP="009816C4">
      <w:pPr>
        <w:jc w:val="right"/>
        <w:rPr>
          <w:rFonts w:ascii="Times New Roman" w:hAnsi="Times New Roman" w:cs="Times New Roman"/>
        </w:rPr>
      </w:pPr>
      <w:r w:rsidRPr="00960927">
        <w:rPr>
          <w:rFonts w:ascii="Times New Roman" w:hAnsi="Times New Roman" w:cs="Times New Roman"/>
        </w:rPr>
        <w:t xml:space="preserve">Таблица № </w:t>
      </w:r>
      <w:r w:rsidR="00171180" w:rsidRPr="00960927">
        <w:rPr>
          <w:rFonts w:ascii="Times New Roman" w:hAnsi="Times New Roman" w:cs="Times New Roman"/>
        </w:rPr>
        <w:t>1</w:t>
      </w:r>
      <w:r w:rsidR="003A0C14" w:rsidRPr="00960927">
        <w:rPr>
          <w:rFonts w:ascii="Times New Roman" w:hAnsi="Times New Roman" w:cs="Times New Roman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90"/>
        <w:gridCol w:w="2323"/>
        <w:gridCol w:w="2328"/>
      </w:tblGrid>
      <w:tr w:rsidR="009E5F66" w:rsidRPr="00960927" w:rsidTr="00171180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66" w:rsidRPr="00960927" w:rsidRDefault="009E5F66" w:rsidP="009E5F66">
            <w:pPr>
              <w:spacing w:line="293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E5F66" w:rsidRPr="00960927" w:rsidRDefault="009E5F66" w:rsidP="009E5F66">
            <w:pPr>
              <w:spacing w:line="293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п/</w:t>
            </w:r>
          </w:p>
          <w:p w:rsidR="009E5F66" w:rsidRPr="00960927" w:rsidRDefault="009E5F66" w:rsidP="009E5F66">
            <w:pPr>
              <w:spacing w:line="293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66" w:rsidRPr="00960927" w:rsidRDefault="009E5F66" w:rsidP="009E5F66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Вид</w:t>
            </w:r>
          </w:p>
          <w:p w:rsidR="009E5F66" w:rsidRPr="00960927" w:rsidRDefault="009E5F66" w:rsidP="009E5F66">
            <w:pPr>
              <w:spacing w:line="298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дополнительного</w:t>
            </w:r>
          </w:p>
          <w:p w:rsidR="009E5F66" w:rsidRPr="00960927" w:rsidRDefault="009E5F66" w:rsidP="009E5F66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профессионального</w:t>
            </w:r>
          </w:p>
          <w:p w:rsidR="009E5F66" w:rsidRPr="00960927" w:rsidRDefault="009E5F66" w:rsidP="009E5F66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66" w:rsidRPr="00960927" w:rsidRDefault="009E5F66" w:rsidP="009E5F66">
            <w:pPr>
              <w:spacing w:line="298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обучения 1 работника, руб.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66" w:rsidRPr="00960927" w:rsidRDefault="009E5F66" w:rsidP="009E5F66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работников, направляемых на дополнительное образование</w:t>
            </w:r>
          </w:p>
        </w:tc>
      </w:tr>
      <w:tr w:rsidR="00960927" w:rsidRPr="00960927" w:rsidTr="001711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F66" w:rsidRPr="00960927" w:rsidRDefault="009E5F66" w:rsidP="009E5F66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F66" w:rsidRPr="00960927" w:rsidRDefault="009E5F66" w:rsidP="009E5F66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</w:p>
          <w:p w:rsidR="009E5F66" w:rsidRPr="00960927" w:rsidRDefault="009E5F66" w:rsidP="009E5F66">
            <w:pPr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F66" w:rsidRPr="00960927" w:rsidRDefault="009E5F66" w:rsidP="009E5F6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66" w:rsidRPr="00960927" w:rsidRDefault="009E5F66" w:rsidP="009B147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9B147A" w:rsidRPr="0096092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B46A1" w:rsidRPr="00960927" w:rsidRDefault="00DB46A1" w:rsidP="00B42D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E5F66" w:rsidRPr="00960927" w:rsidRDefault="009E5F66" w:rsidP="00B42D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09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p w:rsidR="009E5F66" w:rsidRPr="005F683D" w:rsidRDefault="009E5F66" w:rsidP="009816C4">
      <w:pPr>
        <w:jc w:val="right"/>
        <w:rPr>
          <w:rFonts w:ascii="Times New Roman" w:hAnsi="Times New Roman" w:cs="Times New Roman"/>
        </w:rPr>
      </w:pPr>
    </w:p>
    <w:sectPr w:rsidR="009E5F66" w:rsidRPr="005F683D" w:rsidSect="001722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CB3"/>
    <w:multiLevelType w:val="multilevel"/>
    <w:tmpl w:val="57C22E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B0E7A"/>
    <w:multiLevelType w:val="multilevel"/>
    <w:tmpl w:val="100C03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712AD0"/>
    <w:multiLevelType w:val="multilevel"/>
    <w:tmpl w:val="3E3A9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233148"/>
    <w:multiLevelType w:val="multilevel"/>
    <w:tmpl w:val="A5F41ADA"/>
    <w:lvl w:ilvl="0">
      <w:start w:val="2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772505"/>
    <w:multiLevelType w:val="multilevel"/>
    <w:tmpl w:val="F7EC9F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AB68EE"/>
    <w:multiLevelType w:val="hybridMultilevel"/>
    <w:tmpl w:val="3CD06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A7448"/>
    <w:multiLevelType w:val="multilevel"/>
    <w:tmpl w:val="98C669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4D4E88"/>
    <w:multiLevelType w:val="multilevel"/>
    <w:tmpl w:val="D644A2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79435B"/>
    <w:multiLevelType w:val="multilevel"/>
    <w:tmpl w:val="94D4F6F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C60D2A"/>
    <w:multiLevelType w:val="multilevel"/>
    <w:tmpl w:val="4A3C6D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450AE9"/>
    <w:multiLevelType w:val="multilevel"/>
    <w:tmpl w:val="5FD01F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0"/>
    <w:rsid w:val="00000555"/>
    <w:rsid w:val="00000564"/>
    <w:rsid w:val="000048F8"/>
    <w:rsid w:val="0000503C"/>
    <w:rsid w:val="00012BD1"/>
    <w:rsid w:val="0001626B"/>
    <w:rsid w:val="00017EC4"/>
    <w:rsid w:val="000223F6"/>
    <w:rsid w:val="000361EF"/>
    <w:rsid w:val="000366B1"/>
    <w:rsid w:val="00037205"/>
    <w:rsid w:val="000475A4"/>
    <w:rsid w:val="0005151E"/>
    <w:rsid w:val="00057825"/>
    <w:rsid w:val="00061347"/>
    <w:rsid w:val="000738FB"/>
    <w:rsid w:val="0007432F"/>
    <w:rsid w:val="000746A0"/>
    <w:rsid w:val="00077851"/>
    <w:rsid w:val="00084772"/>
    <w:rsid w:val="00085FFB"/>
    <w:rsid w:val="00094E02"/>
    <w:rsid w:val="000A01FD"/>
    <w:rsid w:val="000A1734"/>
    <w:rsid w:val="000B1589"/>
    <w:rsid w:val="000B59E8"/>
    <w:rsid w:val="000B6794"/>
    <w:rsid w:val="000C2C22"/>
    <w:rsid w:val="000E4230"/>
    <w:rsid w:val="000F2805"/>
    <w:rsid w:val="000F44E3"/>
    <w:rsid w:val="000F78E5"/>
    <w:rsid w:val="00105B50"/>
    <w:rsid w:val="00105D38"/>
    <w:rsid w:val="00105E78"/>
    <w:rsid w:val="00107A94"/>
    <w:rsid w:val="0011258E"/>
    <w:rsid w:val="00113241"/>
    <w:rsid w:val="00113612"/>
    <w:rsid w:val="0012166D"/>
    <w:rsid w:val="00135545"/>
    <w:rsid w:val="0014533F"/>
    <w:rsid w:val="00151382"/>
    <w:rsid w:val="001515C2"/>
    <w:rsid w:val="00161A58"/>
    <w:rsid w:val="00163A50"/>
    <w:rsid w:val="00171180"/>
    <w:rsid w:val="00172265"/>
    <w:rsid w:val="001941B7"/>
    <w:rsid w:val="001B30B8"/>
    <w:rsid w:val="001B4BA8"/>
    <w:rsid w:val="001D2710"/>
    <w:rsid w:val="001D53BB"/>
    <w:rsid w:val="001E589F"/>
    <w:rsid w:val="001E7474"/>
    <w:rsid w:val="001F3E8F"/>
    <w:rsid w:val="001F51EC"/>
    <w:rsid w:val="001F7752"/>
    <w:rsid w:val="001F7AF1"/>
    <w:rsid w:val="00205AA6"/>
    <w:rsid w:val="00205B40"/>
    <w:rsid w:val="0021354C"/>
    <w:rsid w:val="00224EF6"/>
    <w:rsid w:val="00230DA7"/>
    <w:rsid w:val="00233E7F"/>
    <w:rsid w:val="002344D4"/>
    <w:rsid w:val="0024594A"/>
    <w:rsid w:val="00245C00"/>
    <w:rsid w:val="002527B0"/>
    <w:rsid w:val="00254163"/>
    <w:rsid w:val="00254875"/>
    <w:rsid w:val="00256561"/>
    <w:rsid w:val="002714C1"/>
    <w:rsid w:val="00273CA1"/>
    <w:rsid w:val="0027773F"/>
    <w:rsid w:val="00284DDF"/>
    <w:rsid w:val="00287D6C"/>
    <w:rsid w:val="002955B3"/>
    <w:rsid w:val="002A5B61"/>
    <w:rsid w:val="002A67FC"/>
    <w:rsid w:val="002A7528"/>
    <w:rsid w:val="002B76B8"/>
    <w:rsid w:val="002C7F21"/>
    <w:rsid w:val="002C7F8B"/>
    <w:rsid w:val="002D2587"/>
    <w:rsid w:val="002D6F60"/>
    <w:rsid w:val="002E2C1C"/>
    <w:rsid w:val="00316455"/>
    <w:rsid w:val="00316A8C"/>
    <w:rsid w:val="00316E75"/>
    <w:rsid w:val="00327922"/>
    <w:rsid w:val="003375BD"/>
    <w:rsid w:val="00337E75"/>
    <w:rsid w:val="0034347F"/>
    <w:rsid w:val="003573F6"/>
    <w:rsid w:val="003839A5"/>
    <w:rsid w:val="0038461B"/>
    <w:rsid w:val="0038572A"/>
    <w:rsid w:val="00385872"/>
    <w:rsid w:val="003861A2"/>
    <w:rsid w:val="00394A13"/>
    <w:rsid w:val="003A0C14"/>
    <w:rsid w:val="003D5FF9"/>
    <w:rsid w:val="003E2CDE"/>
    <w:rsid w:val="003E4D97"/>
    <w:rsid w:val="00403EE2"/>
    <w:rsid w:val="004209D6"/>
    <w:rsid w:val="00422004"/>
    <w:rsid w:val="00440FE8"/>
    <w:rsid w:val="004469D8"/>
    <w:rsid w:val="004642D8"/>
    <w:rsid w:val="00465C90"/>
    <w:rsid w:val="00465DD0"/>
    <w:rsid w:val="00470F3D"/>
    <w:rsid w:val="00473287"/>
    <w:rsid w:val="004745F8"/>
    <w:rsid w:val="00474FB9"/>
    <w:rsid w:val="00476A19"/>
    <w:rsid w:val="00480798"/>
    <w:rsid w:val="004831C3"/>
    <w:rsid w:val="00491553"/>
    <w:rsid w:val="00492D9A"/>
    <w:rsid w:val="004A48DC"/>
    <w:rsid w:val="004A7FF8"/>
    <w:rsid w:val="004B05BE"/>
    <w:rsid w:val="004B53FF"/>
    <w:rsid w:val="004C25F1"/>
    <w:rsid w:val="004C604B"/>
    <w:rsid w:val="004D0E9D"/>
    <w:rsid w:val="004F38BD"/>
    <w:rsid w:val="004F5A1B"/>
    <w:rsid w:val="004F635F"/>
    <w:rsid w:val="004F6B64"/>
    <w:rsid w:val="00505950"/>
    <w:rsid w:val="005146F4"/>
    <w:rsid w:val="00521598"/>
    <w:rsid w:val="00521EFE"/>
    <w:rsid w:val="00526514"/>
    <w:rsid w:val="00536E9C"/>
    <w:rsid w:val="00541DCA"/>
    <w:rsid w:val="00543EB9"/>
    <w:rsid w:val="005442C8"/>
    <w:rsid w:val="00550C14"/>
    <w:rsid w:val="00554D0B"/>
    <w:rsid w:val="00555820"/>
    <w:rsid w:val="00555E00"/>
    <w:rsid w:val="0055759B"/>
    <w:rsid w:val="00560E82"/>
    <w:rsid w:val="00564432"/>
    <w:rsid w:val="005741EF"/>
    <w:rsid w:val="00574CC3"/>
    <w:rsid w:val="005809B8"/>
    <w:rsid w:val="00590C8D"/>
    <w:rsid w:val="00594768"/>
    <w:rsid w:val="005A61D0"/>
    <w:rsid w:val="005B536F"/>
    <w:rsid w:val="005C4290"/>
    <w:rsid w:val="005C76F4"/>
    <w:rsid w:val="005D444F"/>
    <w:rsid w:val="005D5D14"/>
    <w:rsid w:val="005E0C81"/>
    <w:rsid w:val="005E2DBE"/>
    <w:rsid w:val="005F492F"/>
    <w:rsid w:val="005F683D"/>
    <w:rsid w:val="005F7F8A"/>
    <w:rsid w:val="00601AE6"/>
    <w:rsid w:val="00601BAD"/>
    <w:rsid w:val="00604D4D"/>
    <w:rsid w:val="006067B1"/>
    <w:rsid w:val="00607A3B"/>
    <w:rsid w:val="00607B77"/>
    <w:rsid w:val="006221A4"/>
    <w:rsid w:val="006222EB"/>
    <w:rsid w:val="00623399"/>
    <w:rsid w:val="00630F8F"/>
    <w:rsid w:val="00632164"/>
    <w:rsid w:val="0063351B"/>
    <w:rsid w:val="006416BE"/>
    <w:rsid w:val="0064515B"/>
    <w:rsid w:val="006508FE"/>
    <w:rsid w:val="0065131D"/>
    <w:rsid w:val="00672A0F"/>
    <w:rsid w:val="00683666"/>
    <w:rsid w:val="0069269C"/>
    <w:rsid w:val="0069366C"/>
    <w:rsid w:val="006B10D2"/>
    <w:rsid w:val="006D1016"/>
    <w:rsid w:val="006D670C"/>
    <w:rsid w:val="006E7488"/>
    <w:rsid w:val="006F099D"/>
    <w:rsid w:val="00701066"/>
    <w:rsid w:val="00702E19"/>
    <w:rsid w:val="007135E3"/>
    <w:rsid w:val="00715313"/>
    <w:rsid w:val="00724141"/>
    <w:rsid w:val="00731DAC"/>
    <w:rsid w:val="00733E15"/>
    <w:rsid w:val="00734648"/>
    <w:rsid w:val="00746427"/>
    <w:rsid w:val="00750C9B"/>
    <w:rsid w:val="00753703"/>
    <w:rsid w:val="0075561B"/>
    <w:rsid w:val="00756259"/>
    <w:rsid w:val="00756DF5"/>
    <w:rsid w:val="00757A23"/>
    <w:rsid w:val="0077427F"/>
    <w:rsid w:val="0077480D"/>
    <w:rsid w:val="00775BF8"/>
    <w:rsid w:val="00782521"/>
    <w:rsid w:val="0079010D"/>
    <w:rsid w:val="0079107C"/>
    <w:rsid w:val="007968EA"/>
    <w:rsid w:val="007A2E0F"/>
    <w:rsid w:val="007B175A"/>
    <w:rsid w:val="007B368C"/>
    <w:rsid w:val="007C063C"/>
    <w:rsid w:val="007D0166"/>
    <w:rsid w:val="007D3E32"/>
    <w:rsid w:val="007D70AA"/>
    <w:rsid w:val="007E0241"/>
    <w:rsid w:val="007E2BC7"/>
    <w:rsid w:val="007F2D73"/>
    <w:rsid w:val="008063CF"/>
    <w:rsid w:val="00840E3F"/>
    <w:rsid w:val="0084219C"/>
    <w:rsid w:val="0084417F"/>
    <w:rsid w:val="00846B14"/>
    <w:rsid w:val="00847F70"/>
    <w:rsid w:val="00850EB0"/>
    <w:rsid w:val="00871366"/>
    <w:rsid w:val="00875EB7"/>
    <w:rsid w:val="00876367"/>
    <w:rsid w:val="00894645"/>
    <w:rsid w:val="0089691E"/>
    <w:rsid w:val="008B6117"/>
    <w:rsid w:val="008C5CB3"/>
    <w:rsid w:val="008C5D65"/>
    <w:rsid w:val="008D2E3F"/>
    <w:rsid w:val="008D4D9B"/>
    <w:rsid w:val="008E4DD5"/>
    <w:rsid w:val="008F186F"/>
    <w:rsid w:val="008F1D63"/>
    <w:rsid w:val="008F7971"/>
    <w:rsid w:val="009018FB"/>
    <w:rsid w:val="009029D4"/>
    <w:rsid w:val="00905141"/>
    <w:rsid w:val="00905C90"/>
    <w:rsid w:val="00912A8D"/>
    <w:rsid w:val="00915BF9"/>
    <w:rsid w:val="00924F46"/>
    <w:rsid w:val="009311B1"/>
    <w:rsid w:val="009377F3"/>
    <w:rsid w:val="009439D8"/>
    <w:rsid w:val="00947524"/>
    <w:rsid w:val="009479E2"/>
    <w:rsid w:val="00950C7C"/>
    <w:rsid w:val="00952805"/>
    <w:rsid w:val="00953091"/>
    <w:rsid w:val="0095527E"/>
    <w:rsid w:val="00960927"/>
    <w:rsid w:val="0097262A"/>
    <w:rsid w:val="009816C4"/>
    <w:rsid w:val="009869AD"/>
    <w:rsid w:val="00994F51"/>
    <w:rsid w:val="00997004"/>
    <w:rsid w:val="009B147A"/>
    <w:rsid w:val="009B2491"/>
    <w:rsid w:val="009C04C9"/>
    <w:rsid w:val="009C1733"/>
    <w:rsid w:val="009C3E90"/>
    <w:rsid w:val="009D1937"/>
    <w:rsid w:val="009E5F66"/>
    <w:rsid w:val="009F74C4"/>
    <w:rsid w:val="009F7BD0"/>
    <w:rsid w:val="00A05C10"/>
    <w:rsid w:val="00A13094"/>
    <w:rsid w:val="00A1458F"/>
    <w:rsid w:val="00A20EF3"/>
    <w:rsid w:val="00A23005"/>
    <w:rsid w:val="00A24C09"/>
    <w:rsid w:val="00A36682"/>
    <w:rsid w:val="00A40DF2"/>
    <w:rsid w:val="00A41B97"/>
    <w:rsid w:val="00A43FCB"/>
    <w:rsid w:val="00A6270E"/>
    <w:rsid w:val="00A65694"/>
    <w:rsid w:val="00A84A28"/>
    <w:rsid w:val="00A947FD"/>
    <w:rsid w:val="00A94F2C"/>
    <w:rsid w:val="00A96C71"/>
    <w:rsid w:val="00AD0F88"/>
    <w:rsid w:val="00AD1578"/>
    <w:rsid w:val="00AD2984"/>
    <w:rsid w:val="00AF2700"/>
    <w:rsid w:val="00AF359A"/>
    <w:rsid w:val="00AF6E85"/>
    <w:rsid w:val="00B018CD"/>
    <w:rsid w:val="00B07711"/>
    <w:rsid w:val="00B15FAC"/>
    <w:rsid w:val="00B20439"/>
    <w:rsid w:val="00B35331"/>
    <w:rsid w:val="00B37610"/>
    <w:rsid w:val="00B42D7B"/>
    <w:rsid w:val="00B44845"/>
    <w:rsid w:val="00B46BBA"/>
    <w:rsid w:val="00B47E7E"/>
    <w:rsid w:val="00B54DF5"/>
    <w:rsid w:val="00B55D88"/>
    <w:rsid w:val="00B70992"/>
    <w:rsid w:val="00B741A1"/>
    <w:rsid w:val="00B74637"/>
    <w:rsid w:val="00B81D87"/>
    <w:rsid w:val="00B91BD3"/>
    <w:rsid w:val="00B93E8F"/>
    <w:rsid w:val="00BA30C8"/>
    <w:rsid w:val="00BA7DD3"/>
    <w:rsid w:val="00BB3523"/>
    <w:rsid w:val="00BB5E99"/>
    <w:rsid w:val="00BB7F56"/>
    <w:rsid w:val="00BC55EB"/>
    <w:rsid w:val="00BD022D"/>
    <w:rsid w:val="00BD6788"/>
    <w:rsid w:val="00BE1B3F"/>
    <w:rsid w:val="00BF0DA8"/>
    <w:rsid w:val="00BF28E3"/>
    <w:rsid w:val="00BF4837"/>
    <w:rsid w:val="00C11DFF"/>
    <w:rsid w:val="00C12818"/>
    <w:rsid w:val="00C246E8"/>
    <w:rsid w:val="00C266FD"/>
    <w:rsid w:val="00C27623"/>
    <w:rsid w:val="00C27F9C"/>
    <w:rsid w:val="00C50D7A"/>
    <w:rsid w:val="00C52B58"/>
    <w:rsid w:val="00C5605A"/>
    <w:rsid w:val="00C642F9"/>
    <w:rsid w:val="00C675EC"/>
    <w:rsid w:val="00C70F0E"/>
    <w:rsid w:val="00C72F42"/>
    <w:rsid w:val="00C91D25"/>
    <w:rsid w:val="00CB0270"/>
    <w:rsid w:val="00CB2527"/>
    <w:rsid w:val="00CC0032"/>
    <w:rsid w:val="00CC0E93"/>
    <w:rsid w:val="00CD28D7"/>
    <w:rsid w:val="00CD450D"/>
    <w:rsid w:val="00CF12EF"/>
    <w:rsid w:val="00CF1F1F"/>
    <w:rsid w:val="00D05F08"/>
    <w:rsid w:val="00D06B98"/>
    <w:rsid w:val="00D11FBB"/>
    <w:rsid w:val="00D125ED"/>
    <w:rsid w:val="00D153C2"/>
    <w:rsid w:val="00D16831"/>
    <w:rsid w:val="00D356C7"/>
    <w:rsid w:val="00D36720"/>
    <w:rsid w:val="00D41295"/>
    <w:rsid w:val="00D43002"/>
    <w:rsid w:val="00D50F33"/>
    <w:rsid w:val="00D52FD6"/>
    <w:rsid w:val="00D54454"/>
    <w:rsid w:val="00D66BD4"/>
    <w:rsid w:val="00D704CA"/>
    <w:rsid w:val="00D715D2"/>
    <w:rsid w:val="00D72F4B"/>
    <w:rsid w:val="00D82C1C"/>
    <w:rsid w:val="00D8627A"/>
    <w:rsid w:val="00DA7AAD"/>
    <w:rsid w:val="00DB2FA0"/>
    <w:rsid w:val="00DB46A1"/>
    <w:rsid w:val="00DD0E2F"/>
    <w:rsid w:val="00DD7EE0"/>
    <w:rsid w:val="00DE2C19"/>
    <w:rsid w:val="00DF0A89"/>
    <w:rsid w:val="00DF2E25"/>
    <w:rsid w:val="00DF41DA"/>
    <w:rsid w:val="00E20E86"/>
    <w:rsid w:val="00E250A3"/>
    <w:rsid w:val="00E368C9"/>
    <w:rsid w:val="00E5564D"/>
    <w:rsid w:val="00E70399"/>
    <w:rsid w:val="00E806E0"/>
    <w:rsid w:val="00E82497"/>
    <w:rsid w:val="00E8321F"/>
    <w:rsid w:val="00E86D86"/>
    <w:rsid w:val="00E90104"/>
    <w:rsid w:val="00E90FAE"/>
    <w:rsid w:val="00E91B56"/>
    <w:rsid w:val="00E93035"/>
    <w:rsid w:val="00EA1A18"/>
    <w:rsid w:val="00EB17CD"/>
    <w:rsid w:val="00EB606F"/>
    <w:rsid w:val="00EB6718"/>
    <w:rsid w:val="00EB7E90"/>
    <w:rsid w:val="00EC09AA"/>
    <w:rsid w:val="00EE5FC1"/>
    <w:rsid w:val="00EF0005"/>
    <w:rsid w:val="00F16815"/>
    <w:rsid w:val="00F23819"/>
    <w:rsid w:val="00F26952"/>
    <w:rsid w:val="00F433EA"/>
    <w:rsid w:val="00F54990"/>
    <w:rsid w:val="00F57AAD"/>
    <w:rsid w:val="00F57DD2"/>
    <w:rsid w:val="00F73580"/>
    <w:rsid w:val="00F741D8"/>
    <w:rsid w:val="00F77D80"/>
    <w:rsid w:val="00FA7DEC"/>
    <w:rsid w:val="00FB0837"/>
    <w:rsid w:val="00FB2536"/>
    <w:rsid w:val="00FB3DD6"/>
    <w:rsid w:val="00FB5542"/>
    <w:rsid w:val="00FD09C6"/>
    <w:rsid w:val="00FD5C39"/>
    <w:rsid w:val="00FE5504"/>
    <w:rsid w:val="00FE7C02"/>
    <w:rsid w:val="00FF3402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B7F6"/>
  <w15:chartTrackingRefBased/>
  <w15:docId w15:val="{2E1C79A7-7FEF-49CD-81AD-AD6ED9C7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1B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9F7B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8888A27248261A45BEB2F09D0AE16AE0C50E2A003EEA0AF33E3EB4F5D8E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888A27248261A45BEB2F09D0AE16AE0CB0F29043CEA0AF33E3EB4F5D8E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8330-42DC-483F-BC1E-06A77517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Пользователь-2</dc:creator>
  <cp:keywords/>
  <dc:description/>
  <cp:lastModifiedBy>Пользователь</cp:lastModifiedBy>
  <cp:revision>2</cp:revision>
  <cp:lastPrinted>2017-05-17T02:34:00Z</cp:lastPrinted>
  <dcterms:created xsi:type="dcterms:W3CDTF">2021-04-15T08:48:00Z</dcterms:created>
  <dcterms:modified xsi:type="dcterms:W3CDTF">2021-04-15T08:48:00Z</dcterms:modified>
</cp:coreProperties>
</file>