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E" w:rsidRPr="001B6D23" w:rsidRDefault="002B1C1E" w:rsidP="002B1C1E">
      <w:pPr>
        <w:rPr>
          <w:sz w:val="26"/>
          <w:szCs w:val="26"/>
        </w:rPr>
      </w:pPr>
    </w:p>
    <w:p w:rsidR="002B1C1E" w:rsidRPr="001B6D23" w:rsidRDefault="002B1C1E" w:rsidP="002B1C1E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2B1C1E" w:rsidRPr="001B6D23" w:rsidRDefault="002B1C1E" w:rsidP="002B1C1E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  конкурсе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2B1C1E" w:rsidRDefault="002B1C1E" w:rsidP="002B1C1E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</w:t>
      </w:r>
    </w:p>
    <w:p w:rsidR="002B1C1E" w:rsidRDefault="002B1C1E" w:rsidP="002B1C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942DC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равления образования</w:t>
      </w:r>
      <w:r w:rsidRPr="00942D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942DCB">
        <w:rPr>
          <w:b/>
          <w:sz w:val="26"/>
          <w:szCs w:val="26"/>
        </w:rPr>
        <w:t xml:space="preserve">дминистрации  </w:t>
      </w:r>
    </w:p>
    <w:p w:rsidR="002B1C1E" w:rsidRPr="00942DCB" w:rsidRDefault="002B1C1E" w:rsidP="002B1C1E">
      <w:pPr>
        <w:jc w:val="center"/>
        <w:rPr>
          <w:b/>
          <w:sz w:val="26"/>
          <w:szCs w:val="26"/>
        </w:rPr>
      </w:pPr>
      <w:r w:rsidRPr="00942DCB">
        <w:rPr>
          <w:b/>
          <w:sz w:val="26"/>
          <w:szCs w:val="26"/>
        </w:rPr>
        <w:t xml:space="preserve">Бейского   района </w:t>
      </w:r>
      <w:r>
        <w:rPr>
          <w:b/>
          <w:sz w:val="26"/>
          <w:szCs w:val="26"/>
        </w:rPr>
        <w:t xml:space="preserve"> Республики Хакасия</w:t>
      </w:r>
    </w:p>
    <w:p w:rsidR="002B1C1E" w:rsidRPr="00942DCB" w:rsidRDefault="002B1C1E" w:rsidP="002B1C1E">
      <w:pPr>
        <w:jc w:val="center"/>
        <w:rPr>
          <w:b/>
          <w:sz w:val="26"/>
          <w:szCs w:val="26"/>
        </w:rPr>
      </w:pPr>
    </w:p>
    <w:p w:rsidR="002B1C1E" w:rsidRDefault="002B1C1E" w:rsidP="002B1C1E">
      <w:pPr>
        <w:jc w:val="both"/>
        <w:rPr>
          <w:sz w:val="26"/>
          <w:szCs w:val="26"/>
        </w:rPr>
      </w:pPr>
      <w:r w:rsidRPr="001B6D23">
        <w:rPr>
          <w:sz w:val="26"/>
          <w:szCs w:val="26"/>
        </w:rPr>
        <w:t xml:space="preserve">            Администрация Бейского района</w:t>
      </w:r>
      <w:r w:rsidRPr="009239DF">
        <w:rPr>
          <w:sz w:val="26"/>
          <w:szCs w:val="26"/>
        </w:rPr>
        <w:t xml:space="preserve"> Республики Хакасия</w:t>
      </w:r>
      <w:r w:rsidRPr="001B6D23">
        <w:rPr>
          <w:sz w:val="26"/>
          <w:szCs w:val="26"/>
        </w:rPr>
        <w:t xml:space="preserve"> объявляет</w:t>
      </w:r>
      <w:r>
        <w:rPr>
          <w:sz w:val="26"/>
          <w:szCs w:val="26"/>
        </w:rPr>
        <w:t xml:space="preserve"> </w:t>
      </w:r>
      <w:r w:rsidRPr="001B6D23">
        <w:rPr>
          <w:sz w:val="26"/>
          <w:szCs w:val="26"/>
        </w:rPr>
        <w:t xml:space="preserve"> конкурс по  определению   кандидат</w:t>
      </w:r>
      <w:r>
        <w:rPr>
          <w:sz w:val="26"/>
          <w:szCs w:val="26"/>
        </w:rPr>
        <w:t>а</w:t>
      </w:r>
      <w:r w:rsidRPr="001B6D23">
        <w:rPr>
          <w:sz w:val="26"/>
          <w:szCs w:val="26"/>
        </w:rPr>
        <w:t xml:space="preserve">    на    замещение  вакантн</w:t>
      </w:r>
      <w:r>
        <w:rPr>
          <w:sz w:val="26"/>
          <w:szCs w:val="26"/>
        </w:rPr>
        <w:t>ой</w:t>
      </w:r>
      <w:r w:rsidRPr="001B6D2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должности муниципальной службы  ведущего специалиста группы опеки</w:t>
      </w:r>
      <w:proofErr w:type="gramEnd"/>
      <w:r>
        <w:rPr>
          <w:sz w:val="26"/>
          <w:szCs w:val="26"/>
        </w:rPr>
        <w:t xml:space="preserve"> и попечительства Управления образования А</w:t>
      </w:r>
      <w:r w:rsidRPr="009739B6">
        <w:rPr>
          <w:sz w:val="26"/>
          <w:szCs w:val="26"/>
        </w:rPr>
        <w:t>дминистрации   Бейского  района</w:t>
      </w:r>
      <w:r>
        <w:rPr>
          <w:sz w:val="26"/>
          <w:szCs w:val="26"/>
        </w:rPr>
        <w:t xml:space="preserve"> Республики Хакасия.</w:t>
      </w:r>
    </w:p>
    <w:p w:rsidR="002B1C1E" w:rsidRPr="00A135C9" w:rsidRDefault="002B1C1E" w:rsidP="002B1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 xml:space="preserve">Требования,  предъявляемые к кандидатам: </w:t>
      </w:r>
    </w:p>
    <w:p w:rsidR="002B1C1E" w:rsidRDefault="002B1C1E" w:rsidP="002B1C1E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юриспруденции, педагогики.</w:t>
      </w:r>
    </w:p>
    <w:p w:rsidR="002B1C1E" w:rsidRPr="00CF3DA9" w:rsidRDefault="002B1C1E" w:rsidP="002B1C1E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2B1C1E" w:rsidRPr="00CF3DA9" w:rsidRDefault="002B1C1E" w:rsidP="002B1C1E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2B1C1E" w:rsidRDefault="002B1C1E" w:rsidP="002B1C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2B1C1E" w:rsidRPr="00CF3DA9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B1C1E" w:rsidRPr="00715C4E" w:rsidRDefault="002B1C1E" w:rsidP="002B1C1E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hyperlink r:id="rId5" w:history="1">
        <w:r w:rsidRPr="00BC7717">
          <w:rPr>
            <w:rStyle w:val="a7"/>
            <w:color w:val="auto"/>
            <w:sz w:val="26"/>
            <w:szCs w:val="26"/>
            <w:lang w:val="en-US"/>
          </w:rPr>
          <w:t>www</w:t>
        </w:r>
        <w:r w:rsidRPr="00715C4E">
          <w:rPr>
            <w:rStyle w:val="a7"/>
            <w:sz w:val="26"/>
            <w:szCs w:val="26"/>
          </w:rPr>
          <w:t>.</w:t>
        </w:r>
      </w:hyperlink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2B1C1E" w:rsidRPr="00715C4E" w:rsidRDefault="002B1C1E" w:rsidP="002B1C1E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2B1C1E" w:rsidRPr="00715C4E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15C4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09.2019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2B1C1E" w:rsidRPr="00715C4E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2B1C1E" w:rsidRPr="00715C4E" w:rsidRDefault="002B1C1E" w:rsidP="002B1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lastRenderedPageBreak/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2B1C1E" w:rsidRPr="00CF3DA9" w:rsidRDefault="002B1C1E" w:rsidP="002B1C1E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2B1C1E" w:rsidRPr="00CF3DA9" w:rsidRDefault="002B1C1E" w:rsidP="002B1C1E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2B1C1E" w:rsidRDefault="002B1C1E" w:rsidP="002B1C1E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2C14ED" w:rsidRPr="002C14ED" w:rsidRDefault="002C14ED" w:rsidP="002C14ED">
      <w:pPr>
        <w:pStyle w:val="ConsPlusNormal"/>
        <w:jc w:val="right"/>
        <w:rPr>
          <w:color w:val="A6A6A6" w:themeColor="background1" w:themeShade="A6"/>
          <w:szCs w:val="26"/>
        </w:rPr>
      </w:pPr>
      <w:r>
        <w:rPr>
          <w:szCs w:val="26"/>
        </w:rPr>
        <w:br w:type="page"/>
      </w:r>
      <w:r w:rsidRPr="002C14ED">
        <w:rPr>
          <w:color w:val="A6A6A6" w:themeColor="background1" w:themeShade="A6"/>
          <w:szCs w:val="26"/>
        </w:rPr>
        <w:lastRenderedPageBreak/>
        <w:t>ПРОЕКТ</w:t>
      </w:r>
    </w:p>
    <w:p w:rsidR="002C14ED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Трудовой договор с муниципальным служащим </w:t>
      </w: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Инны Павловны</w:t>
      </w:r>
      <w:r w:rsidRPr="002B6A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  <w:proofErr w:type="gramEnd"/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2C14ED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требовать от Муниципального служащего надлежащего исполнения им трудовых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2C14ED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7996</w:t>
      </w:r>
      <w:r w:rsidRPr="00934634"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с последующей его индексацией в соответствии с нормативными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правовыми актами области;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2C14ED" w:rsidRPr="002B6A5C" w:rsidRDefault="002C14ED" w:rsidP="002C14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2C14ED" w:rsidRPr="002B6A5C" w:rsidRDefault="002C14ED" w:rsidP="002C14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2C14ED" w:rsidRPr="002B6A5C" w:rsidRDefault="002C14ED" w:rsidP="002C14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2C14ED" w:rsidRPr="002B6A5C" w:rsidRDefault="002C14ED" w:rsidP="002C14ED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6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8. Адреса и реквизиты сторон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агарина,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14ED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4ED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2C14ED" w:rsidRPr="00791233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14ED" w:rsidRPr="00FC4327" w:rsidRDefault="002C14ED" w:rsidP="002C14ED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Кайнова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Инна Павловна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14ED" w:rsidRPr="00252585" w:rsidRDefault="002C14ED" w:rsidP="002C14ED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C14ED" w:rsidRPr="00252585" w:rsidRDefault="002C14ED" w:rsidP="002C14ED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2C14ED" w:rsidRPr="00252585" w:rsidRDefault="002C14ED" w:rsidP="002C14ED">
      <w:pPr>
        <w:pStyle w:val="ConsPlusNonformat"/>
        <w:rPr>
          <w:rFonts w:ascii="Times New Roman" w:hAnsi="Times New Roman" w:cs="Times New Roman"/>
        </w:rPr>
      </w:pP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2C14ED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4ED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2B6A5C" w:rsidRDefault="002C14ED" w:rsidP="002C1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E5" w:rsidRPr="002B1C1E" w:rsidRDefault="00434DE5" w:rsidP="002C14ED">
      <w:pPr>
        <w:rPr>
          <w:szCs w:val="26"/>
        </w:rPr>
      </w:pPr>
    </w:p>
    <w:sectPr w:rsidR="00434DE5" w:rsidRPr="002B1C1E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15B89"/>
    <w:rsid w:val="00002CD0"/>
    <w:rsid w:val="00016AA3"/>
    <w:rsid w:val="00020EB6"/>
    <w:rsid w:val="00025D3D"/>
    <w:rsid w:val="000268A5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B29F7"/>
    <w:rsid w:val="001B6D23"/>
    <w:rsid w:val="001C050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B1C1E"/>
    <w:rsid w:val="002C14ED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864BE"/>
    <w:rsid w:val="00686A67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5371F"/>
    <w:rsid w:val="00B84191"/>
    <w:rsid w:val="00BB60A9"/>
    <w:rsid w:val="00BC13AA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B6CED"/>
    <w:rsid w:val="00CE40CA"/>
    <w:rsid w:val="00D239EA"/>
    <w:rsid w:val="00D51F27"/>
    <w:rsid w:val="00D60184"/>
    <w:rsid w:val="00D63982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8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uiPriority w:val="99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EDBAD73350559F83CF788336L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76FA207C9A6839846B50C7A5C9E3F99C9F1D0B4B9855397D9B2B83ELD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hyperlink" Target="consultantplus://offline/ref=22A1576FA207C9A6839846B50C7A5C9E3793C9F1D0BAE48F5BCED5B03BL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1576FA207C9A6839846B50C7A5C9E3F98C9F0D6B0B9855397D9B2B83EL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1576FA207C9A6839846B50C7A5C9E3F98C9F0D6B0B9855397D9B2B83ELDI" TargetMode="External"/><Relationship Id="rId11" Type="http://schemas.openxmlformats.org/officeDocument/2006/relationships/hyperlink" Target="consultantplus://offline/ref=22A1576FA207C9A6839846B50C7A5C9E3F99C9F1D0B4B9855397D9B2B83ELDI" TargetMode="External"/><Relationship Id="rId5" Type="http://schemas.openxmlformats.org/officeDocument/2006/relationships/hyperlink" Target="http://www." TargetMode="External"/><Relationship Id="rId15" Type="http://schemas.openxmlformats.org/officeDocument/2006/relationships/hyperlink" Target="consultantplus://offline/ref=22A1576FA207C9A6839846B50C7A5C9E3F98C9F0D6B0B9855397D9B2B83ELDI" TargetMode="External"/><Relationship Id="rId10" Type="http://schemas.openxmlformats.org/officeDocument/2006/relationships/hyperlink" Target="consultantplus://offline/ref=22A1576FA207C9A6839846B50C7A5C9E3F99C9F1D0B4B9855397D9B2B83EL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C93CFFDDCE7EE8702C2D73BL7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19087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***</dc:creator>
  <cp:lastModifiedBy>Пользователь</cp:lastModifiedBy>
  <cp:revision>2</cp:revision>
  <cp:lastPrinted>2019-08-20T04:22:00Z</cp:lastPrinted>
  <dcterms:created xsi:type="dcterms:W3CDTF">2019-08-30T03:08:00Z</dcterms:created>
  <dcterms:modified xsi:type="dcterms:W3CDTF">2019-08-30T03:08:00Z</dcterms:modified>
</cp:coreProperties>
</file>