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FC" w:rsidRPr="00AB79FC" w:rsidRDefault="00AB79FC" w:rsidP="00AB79FC">
      <w:pPr>
        <w:shd w:val="clear" w:color="auto" w:fill="FFFFFF"/>
        <w:jc w:val="center"/>
        <w:rPr>
          <w:b/>
          <w:sz w:val="26"/>
          <w:szCs w:val="26"/>
        </w:rPr>
      </w:pPr>
      <w:r w:rsidRPr="00AB79FC">
        <w:rPr>
          <w:b/>
          <w:sz w:val="26"/>
          <w:szCs w:val="26"/>
        </w:rPr>
        <w:t>ПЛАН</w:t>
      </w:r>
    </w:p>
    <w:p w:rsidR="00AB79FC" w:rsidRPr="00AB79FC" w:rsidRDefault="00AB79FC" w:rsidP="00AB79FC">
      <w:pPr>
        <w:shd w:val="clear" w:color="auto" w:fill="FFFFFF"/>
        <w:jc w:val="center"/>
        <w:rPr>
          <w:b/>
          <w:sz w:val="26"/>
          <w:szCs w:val="26"/>
        </w:rPr>
      </w:pPr>
      <w:r w:rsidRPr="00AB79FC">
        <w:rPr>
          <w:b/>
          <w:sz w:val="26"/>
          <w:szCs w:val="26"/>
        </w:rPr>
        <w:t>работы комиссии по делам несовершеннолетних и защите их прав</w:t>
      </w:r>
    </w:p>
    <w:p w:rsidR="00AB79FC" w:rsidRPr="00AB79FC" w:rsidRDefault="00AB79FC" w:rsidP="00AB79FC">
      <w:pPr>
        <w:shd w:val="clear" w:color="auto" w:fill="FFFFFF"/>
        <w:jc w:val="center"/>
        <w:outlineLvl w:val="1"/>
        <w:rPr>
          <w:b/>
          <w:bCs/>
          <w:sz w:val="36"/>
          <w:szCs w:val="36"/>
        </w:rPr>
      </w:pPr>
      <w:r w:rsidRPr="00AB79FC">
        <w:rPr>
          <w:b/>
          <w:bCs/>
          <w:sz w:val="26"/>
          <w:szCs w:val="26"/>
        </w:rPr>
        <w:t>при администрации Бейского района на 2021 год.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613"/>
        <w:gridCol w:w="2114"/>
        <w:gridCol w:w="109"/>
        <w:gridCol w:w="33"/>
        <w:gridCol w:w="2130"/>
      </w:tblGrid>
      <w:tr w:rsidR="00AB79FC" w:rsidRPr="00AB79FC" w:rsidTr="00816C73">
        <w:tc>
          <w:tcPr>
            <w:tcW w:w="5082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lace">
              <w:r w:rsidRPr="00AB79FC">
                <w:rPr>
                  <w:b/>
                  <w:lang w:val="en-US"/>
                </w:rPr>
                <w:t>I</w:t>
              </w:r>
              <w:r w:rsidRPr="00AB79FC">
                <w:rPr>
                  <w:b/>
                </w:rPr>
                <w:t>.</w:t>
              </w:r>
            </w:smartTag>
            <w:r w:rsidRPr="00AB79FC">
              <w:rPr>
                <w:b/>
              </w:rPr>
              <w:t xml:space="preserve"> </w:t>
            </w:r>
            <w:r w:rsidRPr="00AB79FC">
              <w:rPr>
                <w:b/>
                <w:sz w:val="26"/>
                <w:szCs w:val="26"/>
              </w:rPr>
              <w:t>Вопросы для рассмотрения на заседаниях КДН и ЗП</w:t>
            </w:r>
          </w:p>
        </w:tc>
        <w:tc>
          <w:tcPr>
            <w:tcW w:w="2223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 xml:space="preserve">Ответственные </w:t>
            </w:r>
          </w:p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за подготовку вопроса</w:t>
            </w:r>
          </w:p>
        </w:tc>
        <w:tc>
          <w:tcPr>
            <w:tcW w:w="2163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Дата проведения заседания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1.</w:t>
            </w:r>
          </w:p>
        </w:tc>
        <w:tc>
          <w:tcPr>
            <w:tcW w:w="4613" w:type="dxa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 xml:space="preserve">О выполнении решений комиссии, принятых на предыдущих заседаниях. </w:t>
            </w:r>
          </w:p>
        </w:tc>
        <w:tc>
          <w:tcPr>
            <w:tcW w:w="2223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КДН и ЗП</w:t>
            </w:r>
          </w:p>
        </w:tc>
        <w:tc>
          <w:tcPr>
            <w:tcW w:w="2163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ежеквартально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2.</w:t>
            </w:r>
          </w:p>
        </w:tc>
        <w:tc>
          <w:tcPr>
            <w:tcW w:w="4613" w:type="dxa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Заслушивание подростков, состоящих на учете</w:t>
            </w:r>
          </w:p>
        </w:tc>
        <w:tc>
          <w:tcPr>
            <w:tcW w:w="2223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КДН и ЗП</w:t>
            </w:r>
          </w:p>
        </w:tc>
        <w:tc>
          <w:tcPr>
            <w:tcW w:w="2163" w:type="dxa"/>
            <w:gridSpan w:val="2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ежеквартально</w:t>
            </w:r>
          </w:p>
        </w:tc>
      </w:tr>
      <w:tr w:rsidR="00AB79FC" w:rsidRPr="00AB79FC" w:rsidTr="00816C73">
        <w:tc>
          <w:tcPr>
            <w:tcW w:w="9468" w:type="dxa"/>
            <w:gridSpan w:val="6"/>
            <w:tcBorders>
              <w:right w:val="single" w:sz="4" w:space="0" w:color="auto"/>
            </w:tcBorders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  <w:lang w:val="en-US"/>
              </w:rPr>
              <w:t>I</w:t>
            </w:r>
            <w:r w:rsidRPr="00AB79FC">
              <w:rPr>
                <w:b/>
                <w:sz w:val="26"/>
                <w:szCs w:val="26"/>
              </w:rPr>
              <w:t xml:space="preserve"> КВАРТАЛ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№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Вопросы для рассмотрения на заседаниях КДН и ЗП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1.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 состоянии подростковой преступности за 2020 год и задачах на 2021 год.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2.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Об организации общей профилактики  наркомании, токсикомании и алкоголизма среди несовершеннолетних  на территории Бейского района.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РБ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ПДН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ПУ-15</w:t>
            </w:r>
          </w:p>
        </w:tc>
      </w:tr>
      <w:tr w:rsidR="00AB79FC" w:rsidRPr="00AB79FC" w:rsidTr="00816C73">
        <w:tc>
          <w:tcPr>
            <w:tcW w:w="7338" w:type="dxa"/>
            <w:gridSpan w:val="5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  <w:lang w:val="en-US"/>
              </w:rPr>
              <w:t>II</w:t>
            </w:r>
            <w:r w:rsidRPr="00AB79FC">
              <w:rPr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3.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 подготовке к летнему каникулярному периоду в части организации отдыха, оздоровления и занятости несовершеннолетних, состоящих на всех видах профилактического учета, находящихся в социально опасном положении. Об организации работы пришкольных спортивных площадок.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УСПН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ЦЗН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ПДН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УКМС и Т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ПУ-15</w:t>
            </w:r>
          </w:p>
        </w:tc>
      </w:tr>
      <w:tr w:rsidR="00AB79FC" w:rsidRPr="00AB79FC" w:rsidTr="00816C73">
        <w:trPr>
          <w:trHeight w:val="350"/>
        </w:trPr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4.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 работе по предотвращению попыток совершения суицида несовершеннолетними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РБ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ПУ-15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5.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Отчет о состоянии преступности среди несовершеннолетних в Бейском районе  за 2 квартал 2021года и о мерах по пресечению преступности, принимаемых ОВД.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7338" w:type="dxa"/>
            <w:gridSpan w:val="5"/>
          </w:tcPr>
          <w:p w:rsidR="00AB79FC" w:rsidRPr="00AB79FC" w:rsidRDefault="00AB79FC" w:rsidP="00AB79FC">
            <w:pPr>
              <w:jc w:val="center"/>
              <w:rPr>
                <w:b/>
              </w:rPr>
            </w:pPr>
            <w:r w:rsidRPr="00AB79FC">
              <w:rPr>
                <w:b/>
                <w:lang w:val="en-US"/>
              </w:rPr>
              <w:t xml:space="preserve">III </w:t>
            </w:r>
            <w:r w:rsidRPr="00AB79FC">
              <w:rPr>
                <w:b/>
              </w:rPr>
              <w:t>КВАРТАЛ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6.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Об итогах работы с несовершеннолетними, находящимися в социально опасном положении, состоящих на всех видах профилактического учета, в летний период 2020 года (трудовая занятость, отдых и оздоровление; работа спортивных площадок и т.д.)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УСПН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ЦЗН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УКМС и Т</w:t>
            </w:r>
            <w:r w:rsidRPr="00AB79FC">
              <w:rPr>
                <w:sz w:val="22"/>
                <w:szCs w:val="22"/>
              </w:rPr>
              <w:t xml:space="preserve"> 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7.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Об исполнении полномочий по обеспечению детей-сирот и детей, оставшихся без попечения родителей, жильем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8.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Отчет о состоянии преступности среди несовершеннолетних в Бейском районе  за 2 квартал 2021 года и о мерах по пресечению преступности, принимаемых ОВД.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7338" w:type="dxa"/>
            <w:gridSpan w:val="5"/>
          </w:tcPr>
          <w:p w:rsidR="00AB79FC" w:rsidRPr="00AB79FC" w:rsidRDefault="00AB79FC" w:rsidP="00AB79FC">
            <w:pPr>
              <w:jc w:val="center"/>
              <w:rPr>
                <w:b/>
                <w:sz w:val="26"/>
                <w:szCs w:val="26"/>
              </w:rPr>
            </w:pPr>
            <w:r w:rsidRPr="00AB79FC">
              <w:rPr>
                <w:b/>
                <w:sz w:val="26"/>
                <w:szCs w:val="26"/>
                <w:lang w:val="en-US"/>
              </w:rPr>
              <w:t xml:space="preserve">IV </w:t>
            </w:r>
            <w:r w:rsidRPr="00AB79FC">
              <w:rPr>
                <w:b/>
                <w:sz w:val="26"/>
                <w:szCs w:val="26"/>
              </w:rPr>
              <w:t>КВАРТАЛ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9.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 xml:space="preserve">Отчет о состоянии преступности среди несовершеннолетних в Бейском районе  за 3 квартал 2021 </w:t>
            </w:r>
            <w:r w:rsidRPr="00AB79FC">
              <w:rPr>
                <w:sz w:val="26"/>
                <w:szCs w:val="26"/>
              </w:rPr>
              <w:lastRenderedPageBreak/>
              <w:t>года и о мерах по пресечению преступности, принимаемых ОВД.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lastRenderedPageBreak/>
              <w:t>ГДН</w:t>
            </w:r>
          </w:p>
          <w:p w:rsidR="00AB79FC" w:rsidRPr="00AB79FC" w:rsidRDefault="00AB79FC" w:rsidP="00AB79FC">
            <w:pPr>
              <w:jc w:val="center"/>
              <w:rPr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tabs>
                <w:tab w:val="left" w:pos="253"/>
              </w:tabs>
              <w:ind w:left="-142"/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Об эффективности работы органов и учреждений профилактики безнадзорности и правонарушений несовершеннолетних по организации розыска и профилактике самовольных уходов несовершеннолетних из учреждений интернатного типа и семей, в том числе замещаемых.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ПУ-15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</w:pPr>
            <w:r w:rsidRPr="00AB79FC">
              <w:t>11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 проблемах выявления и пресечения фактов жестокого обращения с несовершеннолетними. Профилактика преступлений, связанных с совершением развратных действий в отношении несовершеннолетних.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ГДН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УО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УСПН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РБ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ind w:right="-108"/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12.</w:t>
            </w:r>
          </w:p>
        </w:tc>
        <w:tc>
          <w:tcPr>
            <w:tcW w:w="6869" w:type="dxa"/>
            <w:gridSpan w:val="4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Об утверждении плана работы КДН и ЗП на 2022 г</w:t>
            </w:r>
          </w:p>
        </w:tc>
        <w:tc>
          <w:tcPr>
            <w:tcW w:w="2130" w:type="dxa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КДН и ЗП</w:t>
            </w:r>
          </w:p>
        </w:tc>
      </w:tr>
      <w:tr w:rsidR="00AB79FC" w:rsidRPr="00AB79FC" w:rsidTr="00816C73">
        <w:trPr>
          <w:trHeight w:val="259"/>
        </w:trPr>
        <w:tc>
          <w:tcPr>
            <w:tcW w:w="9468" w:type="dxa"/>
            <w:gridSpan w:val="6"/>
          </w:tcPr>
          <w:p w:rsidR="00AB79FC" w:rsidRPr="00AB79FC" w:rsidRDefault="00AB79FC" w:rsidP="00AB79FC">
            <w:pPr>
              <w:ind w:left="-221" w:right="-108"/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6"/>
                <w:szCs w:val="26"/>
                <w:lang w:val="en-US"/>
              </w:rPr>
              <w:t>II</w:t>
            </w:r>
            <w:r w:rsidRPr="00AB79FC">
              <w:rPr>
                <w:b/>
                <w:sz w:val="26"/>
                <w:szCs w:val="26"/>
              </w:rPr>
              <w:t>. Мероприятия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1.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b/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Заседания КДН и ЗП.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2 раза в месяц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2.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Семинары-совещания для представителей субъектов системы профилактики.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1 раз в полугодие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3.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Проверка работы субъектов системы профилактики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график проверок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4.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Проверка образовательных учреждений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график проверок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5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Проведение совместных рейдовых мероприятий (КДН, ПДН, УСПН, ЦЗН, РБ,УО)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1 раз в месяц</w:t>
            </w:r>
          </w:p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(по мере необходимости чаще)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6.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Проверки работы пришкольных спортивных площадок.</w:t>
            </w:r>
          </w:p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в летний период  по отдельному плану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7.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Участие в республиканских, районных семинарах и совещаниях по вопросам профилактики подростковой преступности, защиты прав несовершеннолетних.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по мере проведения</w:t>
            </w:r>
          </w:p>
        </w:tc>
      </w:tr>
      <w:tr w:rsidR="00AB79FC" w:rsidRPr="00AB79FC" w:rsidTr="00816C73">
        <w:tc>
          <w:tcPr>
            <w:tcW w:w="9468" w:type="dxa"/>
            <w:gridSpan w:val="6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6"/>
                <w:szCs w:val="26"/>
                <w:lang w:val="en-US"/>
              </w:rPr>
              <w:t>III</w:t>
            </w:r>
            <w:r w:rsidRPr="00AB79FC">
              <w:rPr>
                <w:b/>
                <w:sz w:val="26"/>
                <w:szCs w:val="26"/>
              </w:rPr>
              <w:t>. Информационно-аналитическая и методическая работа</w:t>
            </w:r>
          </w:p>
        </w:tc>
      </w:tr>
      <w:tr w:rsidR="00AB79FC" w:rsidRPr="00AB79FC" w:rsidTr="00816C73">
        <w:trPr>
          <w:trHeight w:val="313"/>
        </w:trPr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1.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b/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Анализ работы КДН и ЗП за год.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январь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2.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b/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Анализ выполнения целевой программы по профилактике безнадзорности и правонарушений несовершеннолетних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ежеквартально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3.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Контроль за выполнением решений КДН и ЗП.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согласно срокам исполнения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4.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Подготовка информаций по запросам прокуратуры Бейского района.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по мере поступления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5.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Подготовка информации по запросам республиканских министерств и ведомств.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по мере поступления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6.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Работа с устными и письменными обращениями граждан по вопросам компетенции.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по мере поступления</w:t>
            </w:r>
          </w:p>
        </w:tc>
      </w:tr>
      <w:tr w:rsidR="00AB79FC" w:rsidRPr="00AB79FC" w:rsidTr="00816C73">
        <w:tc>
          <w:tcPr>
            <w:tcW w:w="469" w:type="dxa"/>
          </w:tcPr>
          <w:p w:rsidR="00AB79FC" w:rsidRPr="00AB79FC" w:rsidRDefault="00AB79FC" w:rsidP="00AB79FC">
            <w:pPr>
              <w:jc w:val="center"/>
              <w:rPr>
                <w:sz w:val="26"/>
                <w:szCs w:val="26"/>
              </w:rPr>
            </w:pPr>
            <w:r w:rsidRPr="00AB79FC">
              <w:rPr>
                <w:sz w:val="26"/>
                <w:szCs w:val="26"/>
              </w:rPr>
              <w:t>7.</w:t>
            </w:r>
          </w:p>
        </w:tc>
        <w:tc>
          <w:tcPr>
            <w:tcW w:w="6727" w:type="dxa"/>
            <w:gridSpan w:val="2"/>
          </w:tcPr>
          <w:p w:rsidR="00AB79FC" w:rsidRPr="00AB79FC" w:rsidRDefault="00AB79FC" w:rsidP="00AB79FC">
            <w:pPr>
              <w:jc w:val="both"/>
              <w:rPr>
                <w:sz w:val="22"/>
                <w:szCs w:val="22"/>
              </w:rPr>
            </w:pPr>
            <w:r w:rsidRPr="00AB79FC">
              <w:rPr>
                <w:sz w:val="22"/>
                <w:szCs w:val="22"/>
              </w:rPr>
              <w:t>Изучение изменений федерального и республиканского законодательства в части профилактики безнадзорности и правонарушений несовершеннолетних, защиты их прав и законных интересов.</w:t>
            </w:r>
          </w:p>
        </w:tc>
        <w:tc>
          <w:tcPr>
            <w:tcW w:w="2272" w:type="dxa"/>
            <w:gridSpan w:val="3"/>
          </w:tcPr>
          <w:p w:rsidR="00AB79FC" w:rsidRPr="00AB79FC" w:rsidRDefault="00AB79FC" w:rsidP="00AB79FC">
            <w:pPr>
              <w:jc w:val="center"/>
              <w:rPr>
                <w:b/>
                <w:sz w:val="22"/>
                <w:szCs w:val="22"/>
              </w:rPr>
            </w:pPr>
            <w:r w:rsidRPr="00AB79FC">
              <w:rPr>
                <w:b/>
                <w:sz w:val="22"/>
                <w:szCs w:val="22"/>
              </w:rPr>
              <w:t>постоянно</w:t>
            </w:r>
          </w:p>
        </w:tc>
      </w:tr>
    </w:tbl>
    <w:p w:rsidR="00AB79FC" w:rsidRPr="00AB79FC" w:rsidRDefault="00AB79FC" w:rsidP="00AB79FC">
      <w:pPr>
        <w:jc w:val="center"/>
      </w:pPr>
      <w:bookmarkStart w:id="0" w:name="_GoBack"/>
      <w:bookmarkEnd w:id="0"/>
    </w:p>
    <w:sectPr w:rsidR="00AB79FC" w:rsidRPr="00AB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4E" w:rsidRDefault="009A0C4E" w:rsidP="00AB79FC">
      <w:r>
        <w:separator/>
      </w:r>
    </w:p>
  </w:endnote>
  <w:endnote w:type="continuationSeparator" w:id="0">
    <w:p w:rsidR="009A0C4E" w:rsidRDefault="009A0C4E" w:rsidP="00AB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4E" w:rsidRDefault="009A0C4E" w:rsidP="00AB79FC">
      <w:r>
        <w:separator/>
      </w:r>
    </w:p>
  </w:footnote>
  <w:footnote w:type="continuationSeparator" w:id="0">
    <w:p w:rsidR="009A0C4E" w:rsidRDefault="009A0C4E" w:rsidP="00AB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D2"/>
    <w:rsid w:val="00121FE3"/>
    <w:rsid w:val="001D3720"/>
    <w:rsid w:val="00236441"/>
    <w:rsid w:val="002902D2"/>
    <w:rsid w:val="005A1772"/>
    <w:rsid w:val="007C3F19"/>
    <w:rsid w:val="00906E10"/>
    <w:rsid w:val="009A0C4E"/>
    <w:rsid w:val="009C6796"/>
    <w:rsid w:val="00A8404B"/>
    <w:rsid w:val="00AB79FC"/>
    <w:rsid w:val="00E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5368F6"/>
  <w15:chartTrackingRefBased/>
  <w15:docId w15:val="{623DB150-1170-4EAE-91C6-90BA44DD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F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7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7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Пользователь74</dc:creator>
  <cp:keywords/>
  <dc:description/>
  <cp:lastModifiedBy>Пользователь</cp:lastModifiedBy>
  <cp:revision>3</cp:revision>
  <dcterms:created xsi:type="dcterms:W3CDTF">2021-08-25T01:50:00Z</dcterms:created>
  <dcterms:modified xsi:type="dcterms:W3CDTF">2021-08-25T01:51:00Z</dcterms:modified>
</cp:coreProperties>
</file>