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AC" w:rsidRPr="000444FD" w:rsidRDefault="004165F4" w:rsidP="000444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444FD">
        <w:rPr>
          <w:rFonts w:ascii="Times New Roman" w:hAnsi="Times New Roman" w:cs="Times New Roman"/>
          <w:b/>
        </w:rPr>
        <w:t>ДОГОВОР</w:t>
      </w:r>
    </w:p>
    <w:p w:rsidR="00D837D9" w:rsidRPr="000444FD" w:rsidRDefault="00D837D9" w:rsidP="000444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возмездного оказания коммунальных услуг</w:t>
      </w:r>
    </w:p>
    <w:p w:rsidR="00D837D9" w:rsidRPr="000444FD" w:rsidRDefault="00F50761" w:rsidP="000444FD">
      <w:pPr>
        <w:spacing w:line="240" w:lineRule="auto"/>
        <w:jc w:val="both"/>
        <w:rPr>
          <w:rFonts w:ascii="Times New Roman" w:hAnsi="Times New Roman" w:cs="Times New Roman"/>
        </w:rPr>
      </w:pPr>
      <w:r w:rsidRPr="000444FD">
        <w:rPr>
          <w:rFonts w:ascii="Times New Roman" w:hAnsi="Times New Roman" w:cs="Times New Roman"/>
        </w:rPr>
        <w:t>с. Бея</w:t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="004165F4" w:rsidRPr="000444FD">
        <w:rPr>
          <w:rFonts w:ascii="Times New Roman" w:hAnsi="Times New Roman" w:cs="Times New Roman"/>
        </w:rPr>
        <w:tab/>
      </w:r>
      <w:r w:rsidR="004165F4" w:rsidRPr="000444FD">
        <w:rPr>
          <w:rFonts w:ascii="Times New Roman" w:hAnsi="Times New Roman" w:cs="Times New Roman"/>
        </w:rPr>
        <w:tab/>
      </w:r>
      <w:r w:rsidR="00D837D9" w:rsidRPr="000444FD">
        <w:rPr>
          <w:rFonts w:ascii="Times New Roman" w:hAnsi="Times New Roman" w:cs="Times New Roman"/>
        </w:rPr>
        <w:t xml:space="preserve"> «____»</w:t>
      </w:r>
      <w:r w:rsidRPr="000444FD">
        <w:rPr>
          <w:rFonts w:ascii="Times New Roman" w:hAnsi="Times New Roman" w:cs="Times New Roman"/>
        </w:rPr>
        <w:t xml:space="preserve"> ______________</w:t>
      </w:r>
      <w:r w:rsidR="00D837D9" w:rsidRPr="000444FD">
        <w:rPr>
          <w:rFonts w:ascii="Times New Roman" w:hAnsi="Times New Roman" w:cs="Times New Roman"/>
        </w:rPr>
        <w:t>2022г.</w:t>
      </w:r>
    </w:p>
    <w:p w:rsidR="00F50761" w:rsidRPr="000444FD" w:rsidRDefault="000444FD" w:rsidP="000444F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предприятие «Сервисный центр Бейского района»</w:t>
      </w:r>
      <w:r w:rsidR="00F50761" w:rsidRPr="000444FD">
        <w:rPr>
          <w:rFonts w:ascii="Times New Roman" w:hAnsi="Times New Roman" w:cs="Times New Roman"/>
        </w:rPr>
        <w:t xml:space="preserve"> именуемое в дальнейшим «</w:t>
      </w:r>
      <w:r w:rsidR="00881F1A">
        <w:rPr>
          <w:rFonts w:ascii="Times New Roman" w:hAnsi="Times New Roman" w:cs="Times New Roman"/>
        </w:rPr>
        <w:t>Поставщик</w:t>
      </w:r>
      <w:r w:rsidR="00F50761" w:rsidRPr="000444FD">
        <w:rPr>
          <w:rFonts w:ascii="Times New Roman" w:hAnsi="Times New Roman" w:cs="Times New Roman"/>
        </w:rPr>
        <w:t xml:space="preserve">» в лице </w:t>
      </w:r>
      <w:r w:rsidR="009C3614">
        <w:rPr>
          <w:rFonts w:ascii="Times New Roman" w:hAnsi="Times New Roman" w:cs="Times New Roman"/>
        </w:rPr>
        <w:t xml:space="preserve">и.о. </w:t>
      </w:r>
      <w:r w:rsidR="00F50761" w:rsidRPr="000444FD">
        <w:rPr>
          <w:rFonts w:ascii="Times New Roman" w:hAnsi="Times New Roman" w:cs="Times New Roman"/>
        </w:rPr>
        <w:t>директора</w:t>
      </w:r>
      <w:r w:rsidR="00316C14">
        <w:rPr>
          <w:rFonts w:ascii="Times New Roman" w:hAnsi="Times New Roman" w:cs="Times New Roman"/>
        </w:rPr>
        <w:t xml:space="preserve"> </w:t>
      </w:r>
      <w:r w:rsidR="009C3614">
        <w:rPr>
          <w:rFonts w:ascii="Times New Roman" w:hAnsi="Times New Roman" w:cs="Times New Roman"/>
          <w:u w:val="single"/>
        </w:rPr>
        <w:t>Выползов Олег Владимирович,</w:t>
      </w:r>
      <w:r w:rsidR="00316C1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действующей</w:t>
      </w:r>
      <w:r w:rsidR="00F50761" w:rsidRPr="000444FD">
        <w:rPr>
          <w:rFonts w:ascii="Times New Roman" w:hAnsi="Times New Roman" w:cs="Times New Roman"/>
        </w:rPr>
        <w:t xml:space="preserve"> на основании Устава, с одной стороны и гражданин (собственник жилого помещения, наниматель жилого помещения, арендатор жилого помещения) </w:t>
      </w:r>
      <w:r w:rsidR="00290BDB" w:rsidRPr="000444FD">
        <w:rPr>
          <w:rFonts w:ascii="Times New Roman" w:hAnsi="Times New Roman" w:cs="Times New Roman"/>
        </w:rPr>
        <w:t>_______</w:t>
      </w:r>
      <w:r w:rsidR="00F50761" w:rsidRPr="000444F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</w:t>
      </w:r>
      <w:r w:rsidR="00290BDB" w:rsidRPr="000444FD">
        <w:rPr>
          <w:rFonts w:ascii="Times New Roman" w:hAnsi="Times New Roman" w:cs="Times New Roman"/>
        </w:rPr>
        <w:t>_____________________</w:t>
      </w:r>
      <w:r w:rsidR="00F50761" w:rsidRPr="000444FD">
        <w:rPr>
          <w:rFonts w:ascii="Times New Roman" w:hAnsi="Times New Roman" w:cs="Times New Roman"/>
        </w:rPr>
        <w:t xml:space="preserve"> именуемый в дальнейшем «Потребитель» с другой стороны, вместе именуемые «Стороны», заключили настоящий договор о нижеследующем:</w:t>
      </w:r>
    </w:p>
    <w:p w:rsidR="00F50761" w:rsidRPr="000444FD" w:rsidRDefault="00F50761" w:rsidP="000444F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ПРЕДМЕТ ДОГОВОРА</w:t>
      </w:r>
    </w:p>
    <w:p w:rsidR="00F50761" w:rsidRPr="000444FD" w:rsidRDefault="00F50761" w:rsidP="000444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4FD">
        <w:rPr>
          <w:rFonts w:ascii="Times New Roman" w:hAnsi="Times New Roman" w:cs="Times New Roman"/>
        </w:rPr>
        <w:t xml:space="preserve">1.1 </w:t>
      </w:r>
      <w:r w:rsidR="00C85A08" w:rsidRPr="000444FD">
        <w:rPr>
          <w:rFonts w:ascii="Times New Roman" w:hAnsi="Times New Roman" w:cs="Times New Roman"/>
        </w:rPr>
        <w:t xml:space="preserve">Исполнитель оказывает коммунальные услуги Потребителю по адресу: Россия, Республики Хакасия, Бейский район, </w:t>
      </w:r>
      <w:r w:rsidR="000444FD">
        <w:rPr>
          <w:rFonts w:ascii="Times New Roman" w:hAnsi="Times New Roman" w:cs="Times New Roman"/>
        </w:rPr>
        <w:t>_____________________________________________________________________________</w:t>
      </w:r>
      <w:r w:rsidR="00C85A08" w:rsidRPr="000444FD">
        <w:rPr>
          <w:rFonts w:ascii="Times New Roman" w:hAnsi="Times New Roman" w:cs="Times New Roman"/>
        </w:rPr>
        <w:t>, а потребитель обязуется оплатить эти услуги. На данной площади квартиры проживают(зарегистрированы) ____ человека, который</w:t>
      </w:r>
      <w:r w:rsidR="000444FD">
        <w:rPr>
          <w:rFonts w:ascii="Times New Roman" w:hAnsi="Times New Roman" w:cs="Times New Roman"/>
        </w:rPr>
        <w:t xml:space="preserve"> (ые)</w:t>
      </w:r>
      <w:r w:rsidR="00C85A08" w:rsidRPr="000444FD">
        <w:rPr>
          <w:rFonts w:ascii="Times New Roman" w:hAnsi="Times New Roman" w:cs="Times New Roman"/>
        </w:rPr>
        <w:t xml:space="preserve"> пользуется как Потребитель пр</w:t>
      </w:r>
      <w:r w:rsidR="008666EA" w:rsidRPr="000444FD">
        <w:rPr>
          <w:rFonts w:ascii="Times New Roman" w:hAnsi="Times New Roman" w:cs="Times New Roman"/>
        </w:rPr>
        <w:t>авами и несет все обязанности, по настоящему договору</w:t>
      </w:r>
      <w:r w:rsidR="00C85A08" w:rsidRPr="000444FD">
        <w:rPr>
          <w:rFonts w:ascii="Times New Roman" w:hAnsi="Times New Roman" w:cs="Times New Roman"/>
        </w:rPr>
        <w:t>, общая площадь квартиры составляет______ кв. м</w:t>
      </w:r>
    </w:p>
    <w:p w:rsidR="00C85A08" w:rsidRPr="000444FD" w:rsidRDefault="004165F4" w:rsidP="000444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4FD">
        <w:rPr>
          <w:rFonts w:ascii="Times New Roman" w:hAnsi="Times New Roman" w:cs="Times New Roman"/>
        </w:rPr>
        <w:t>1.2 В с</w:t>
      </w:r>
      <w:r w:rsidR="00C85A08" w:rsidRPr="000444FD">
        <w:rPr>
          <w:rFonts w:ascii="Times New Roman" w:hAnsi="Times New Roman" w:cs="Times New Roman"/>
        </w:rPr>
        <w:t>остав ком</w:t>
      </w:r>
      <w:r w:rsidR="008666EA" w:rsidRPr="000444FD">
        <w:rPr>
          <w:rFonts w:ascii="Times New Roman" w:hAnsi="Times New Roman" w:cs="Times New Roman"/>
        </w:rPr>
        <w:t>мунальных услуг входят</w:t>
      </w:r>
      <w:r w:rsidR="00C85A08" w:rsidRPr="000444FD">
        <w:rPr>
          <w:rFonts w:ascii="Times New Roman" w:hAnsi="Times New Roman" w:cs="Times New Roman"/>
        </w:rPr>
        <w:t>:</w:t>
      </w:r>
    </w:p>
    <w:p w:rsidR="00C85A08" w:rsidRPr="000444FD" w:rsidRDefault="00C85A08" w:rsidP="000444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-холодное водоснабжение (по приборам учета</w:t>
      </w:r>
      <w:r w:rsidR="000444FD">
        <w:rPr>
          <w:rFonts w:ascii="Times New Roman" w:hAnsi="Times New Roman" w:cs="Times New Roman"/>
          <w:b/>
        </w:rPr>
        <w:t xml:space="preserve"> или по нормативу</w:t>
      </w:r>
      <w:r w:rsidRPr="000444FD">
        <w:rPr>
          <w:rFonts w:ascii="Times New Roman" w:hAnsi="Times New Roman" w:cs="Times New Roman"/>
          <w:b/>
        </w:rPr>
        <w:t>)</w:t>
      </w:r>
    </w:p>
    <w:p w:rsidR="005B6162" w:rsidRDefault="00C85A08" w:rsidP="005B61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-</w:t>
      </w:r>
      <w:r w:rsidR="005B6162" w:rsidRPr="005B6162">
        <w:rPr>
          <w:rFonts w:ascii="Times New Roman" w:hAnsi="Times New Roman" w:cs="Times New Roman"/>
          <w:b/>
        </w:rPr>
        <w:t xml:space="preserve"> осуществлять прием сточных вод абонента от канализационного выпуска в централизованную систему водоотведения</w:t>
      </w:r>
      <w:r w:rsidR="005B6162">
        <w:rPr>
          <w:rFonts w:ascii="Times New Roman" w:hAnsi="Times New Roman" w:cs="Times New Roman"/>
          <w:b/>
        </w:rPr>
        <w:t>.</w:t>
      </w:r>
    </w:p>
    <w:p w:rsidR="005B6162" w:rsidRPr="000444FD" w:rsidRDefault="005B6162" w:rsidP="005B61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 xml:space="preserve">Оплата за коммунальные услуги производится согласно Приказа </w:t>
      </w:r>
      <w:r>
        <w:rPr>
          <w:rFonts w:ascii="Times New Roman" w:hAnsi="Times New Roman" w:cs="Times New Roman"/>
          <w:b/>
        </w:rPr>
        <w:t xml:space="preserve">Государственного </w:t>
      </w:r>
      <w:r w:rsidRPr="000444FD">
        <w:rPr>
          <w:rFonts w:ascii="Times New Roman" w:hAnsi="Times New Roman" w:cs="Times New Roman"/>
          <w:b/>
        </w:rPr>
        <w:t>комитета по тарифам энергетике Р</w:t>
      </w:r>
      <w:r>
        <w:rPr>
          <w:rFonts w:ascii="Times New Roman" w:hAnsi="Times New Roman" w:cs="Times New Roman"/>
          <w:b/>
        </w:rPr>
        <w:t xml:space="preserve">еспублики Хакасия, Постановления Правительства Российской Федерации </w:t>
      </w:r>
      <w:r w:rsidRPr="00A3382C">
        <w:rPr>
          <w:rFonts w:ascii="Times New Roman" w:hAnsi="Times New Roman" w:cs="Times New Roman"/>
          <w:b/>
        </w:rPr>
        <w:t>от 13 мая 2013 г. N 406"О государственном регулировании тарифов в сфере водоснабжения и водоотведения"</w:t>
      </w:r>
      <w:r w:rsidRPr="000444FD">
        <w:rPr>
          <w:rFonts w:ascii="Times New Roman" w:hAnsi="Times New Roman" w:cs="Times New Roman"/>
          <w:b/>
        </w:rPr>
        <w:t>.</w:t>
      </w:r>
    </w:p>
    <w:p w:rsidR="005B6162" w:rsidRPr="000444FD" w:rsidRDefault="005B6162" w:rsidP="005B61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В случае изменения норматива и тарифа, дополнительного соглашения к договору не требуется.</w:t>
      </w:r>
    </w:p>
    <w:p w:rsidR="005B6162" w:rsidRPr="001976FC" w:rsidRDefault="005B6162" w:rsidP="005B6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FD">
        <w:rPr>
          <w:rFonts w:ascii="Times New Roman" w:hAnsi="Times New Roman" w:cs="Times New Roman"/>
          <w:b/>
        </w:rPr>
        <w:t>Показания приборов учёта передаются на бумажном носителе в бухгалтерию, либо по электронной почте на адрес</w:t>
      </w:r>
      <w:r w:rsidR="00145A89" w:rsidRPr="00145A89">
        <w:rPr>
          <w:rFonts w:ascii="Times New Roman" w:hAnsi="Times New Roman" w:cs="Times New Roman"/>
          <w:b/>
        </w:rPr>
        <w:t xml:space="preserve"> </w:t>
      </w:r>
      <w:r w:rsidR="00145A89" w:rsidRPr="00145A89">
        <w:rPr>
          <w:rFonts w:ascii="Times New Roman" w:hAnsi="Times New Roman" w:cs="Times New Roman"/>
          <w:b/>
          <w:sz w:val="28"/>
          <w:szCs w:val="28"/>
          <w:lang w:val="en-US"/>
        </w:rPr>
        <w:t>komitet</w:t>
      </w:r>
      <w:r w:rsidR="00145A89" w:rsidRPr="00145A89">
        <w:rPr>
          <w:rFonts w:ascii="Times New Roman" w:hAnsi="Times New Roman" w:cs="Times New Roman"/>
          <w:b/>
          <w:sz w:val="28"/>
          <w:szCs w:val="28"/>
        </w:rPr>
        <w:t>_</w:t>
      </w:r>
      <w:r w:rsidR="00145A89" w:rsidRPr="00145A89">
        <w:rPr>
          <w:rFonts w:ascii="Times New Roman" w:hAnsi="Times New Roman" w:cs="Times New Roman"/>
          <w:b/>
          <w:sz w:val="28"/>
          <w:szCs w:val="28"/>
          <w:lang w:val="en-US"/>
        </w:rPr>
        <w:t>jkh</w:t>
      </w:r>
      <w:r w:rsidR="00145A89" w:rsidRPr="00145A89">
        <w:rPr>
          <w:rFonts w:ascii="Times New Roman" w:hAnsi="Times New Roman" w:cs="Times New Roman"/>
          <w:b/>
          <w:sz w:val="28"/>
          <w:szCs w:val="28"/>
        </w:rPr>
        <w:t>@</w:t>
      </w:r>
      <w:r w:rsidR="00145A89" w:rsidRPr="00145A89">
        <w:rPr>
          <w:rFonts w:ascii="Times New Roman" w:hAnsi="Times New Roman" w:cs="Times New Roman"/>
          <w:b/>
          <w:sz w:val="28"/>
          <w:szCs w:val="28"/>
          <w:lang w:val="en-US"/>
        </w:rPr>
        <w:t>bk</w:t>
      </w:r>
      <w:r w:rsidR="00145A89" w:rsidRPr="00145A89">
        <w:rPr>
          <w:rFonts w:ascii="Times New Roman" w:hAnsi="Times New Roman" w:cs="Times New Roman"/>
          <w:b/>
          <w:sz w:val="28"/>
          <w:szCs w:val="28"/>
        </w:rPr>
        <w:t>.</w:t>
      </w:r>
      <w:r w:rsidR="00145A89" w:rsidRPr="00145A8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145A89">
        <w:rPr>
          <w:sz w:val="24"/>
          <w:szCs w:val="24"/>
        </w:rPr>
        <w:t xml:space="preserve"> </w:t>
      </w:r>
      <w:r>
        <w:t xml:space="preserve">, </w:t>
      </w:r>
      <w:r w:rsidRPr="00FA279C">
        <w:rPr>
          <w:rFonts w:ascii="Times New Roman" w:hAnsi="Times New Roman" w:cs="Times New Roman"/>
          <w:b/>
        </w:rPr>
        <w:t xml:space="preserve">либо по телефону </w:t>
      </w:r>
      <w:r w:rsidRPr="00145A89">
        <w:rPr>
          <w:rFonts w:ascii="Times New Roman" w:hAnsi="Times New Roman" w:cs="Times New Roman"/>
          <w:b/>
          <w:sz w:val="28"/>
          <w:szCs w:val="28"/>
        </w:rPr>
        <w:t>8(991)502-87-07 с 20 по 25</w:t>
      </w:r>
      <w:r w:rsidRPr="006F32F6">
        <w:rPr>
          <w:rFonts w:ascii="Times New Roman" w:hAnsi="Times New Roman" w:cs="Times New Roman"/>
          <w:b/>
          <w:sz w:val="24"/>
          <w:szCs w:val="24"/>
        </w:rPr>
        <w:t xml:space="preserve"> числа каждого месяца.</w:t>
      </w:r>
    </w:p>
    <w:p w:rsidR="00543157" w:rsidRPr="000444FD" w:rsidRDefault="00543157" w:rsidP="005B61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4FD">
        <w:rPr>
          <w:rFonts w:ascii="Times New Roman" w:hAnsi="Times New Roman" w:cs="Times New Roman"/>
        </w:rPr>
        <w:t>1.3 Потребитель сам лично и совместно проживающие (зарегистрированные) с ним граждане несут солидарную ответственность проживающих с ним лиц об условиях данного договора.</w:t>
      </w:r>
    </w:p>
    <w:p w:rsidR="00881F1A" w:rsidRPr="00C36CBA" w:rsidRDefault="00881F1A" w:rsidP="00881F1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1.</w:t>
      </w:r>
      <w:r w:rsidR="00C524B4">
        <w:rPr>
          <w:rFonts w:ascii="Times New Roman" w:hAnsi="Times New Roman" w:cs="Times New Roman"/>
          <w:color w:val="000000"/>
          <w:lang w:eastAsia="ru-RU" w:bidi="ru-RU"/>
        </w:rPr>
        <w:t>4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. Подача питьевой воды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Потребителю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производится из системы централизованного водоснабжения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Поставщика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 xml:space="preserve">» на границе эксплуатационной ответственности сторон по адресу </w:t>
      </w:r>
      <w:r w:rsidRPr="00C36CBA">
        <w:rPr>
          <w:color w:val="000000"/>
          <w:lang w:eastAsia="ru-RU" w:bidi="ru-RU"/>
        </w:rPr>
        <w:t>_______________________________________________________________________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,. Качество питьевой воды</w:t>
      </w:r>
      <w:r w:rsidR="006E64D0">
        <w:rPr>
          <w:rFonts w:ascii="Times New Roman" w:hAnsi="Times New Roman" w:cs="Times New Roman"/>
          <w:color w:val="000000"/>
          <w:lang w:eastAsia="ru-RU" w:bidi="ru-RU"/>
        </w:rPr>
        <w:t xml:space="preserve"> регулируется 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 xml:space="preserve">СанПиН </w:t>
      </w:r>
      <w:r w:rsidR="006E64D0">
        <w:rPr>
          <w:rFonts w:ascii="Times New Roman" w:hAnsi="Times New Roman" w:cs="Times New Roman"/>
          <w:color w:val="000000"/>
          <w:lang w:eastAsia="ru-RU" w:bidi="ru-RU"/>
        </w:rPr>
        <w:t>2.1.3684-21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881F1A" w:rsidRPr="00C36CBA" w:rsidRDefault="00881F1A" w:rsidP="00C524B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1.</w:t>
      </w:r>
      <w:r w:rsidR="00C524B4">
        <w:rPr>
          <w:rFonts w:ascii="Times New Roman" w:hAnsi="Times New Roman" w:cs="Times New Roman"/>
          <w:color w:val="000000"/>
          <w:lang w:eastAsia="ru-RU" w:bidi="ru-RU"/>
        </w:rPr>
        <w:t>4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.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и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Потребитель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при выполнении условий настоящего договора, а также при взаимных расчетах, обязуются руководствоваться нормами гражданского законодательства Российской Федерации, Правилами предоставления коммунальных услуг гражданам, утверждёнными Постановлением Правительства РФ от 06.05.2011 года № 354, именуемыми в дальнейшем «Правилами», Жилищным кодексом РФ, нормативными правовыми актами уполномоченных органов исполнительной власти в области водоснабжения и иными действующими нормативными правовыми актами.</w:t>
      </w:r>
    </w:p>
    <w:p w:rsidR="00BC25E5" w:rsidRPr="000444FD" w:rsidRDefault="00BC25E5" w:rsidP="000444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2. ПОРЯДОК ПОЛЬЗОВАНИЯ УСЛУГАМИ.</w:t>
      </w:r>
    </w:p>
    <w:p w:rsidR="00BC25E5" w:rsidRPr="000444FD" w:rsidRDefault="00BC25E5" w:rsidP="000444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4FD">
        <w:rPr>
          <w:rFonts w:ascii="Times New Roman" w:hAnsi="Times New Roman" w:cs="Times New Roman"/>
        </w:rPr>
        <w:t>2.1.Пользование услуг</w:t>
      </w:r>
      <w:r w:rsidR="004165F4" w:rsidRPr="000444FD">
        <w:rPr>
          <w:rFonts w:ascii="Times New Roman" w:hAnsi="Times New Roman" w:cs="Times New Roman"/>
        </w:rPr>
        <w:t>ами осуществляется на основании</w:t>
      </w:r>
      <w:r w:rsidRPr="000444FD">
        <w:rPr>
          <w:rFonts w:ascii="Times New Roman" w:hAnsi="Times New Roman" w:cs="Times New Roman"/>
        </w:rPr>
        <w:t>: Гражданского</w:t>
      </w:r>
      <w:r w:rsidR="004165F4" w:rsidRPr="000444FD">
        <w:rPr>
          <w:rFonts w:ascii="Times New Roman" w:hAnsi="Times New Roman" w:cs="Times New Roman"/>
        </w:rPr>
        <w:t xml:space="preserve"> кодекса РФ, Жилищного кодекса </w:t>
      </w:r>
      <w:r w:rsidRPr="000444FD">
        <w:rPr>
          <w:rFonts w:ascii="Times New Roman" w:hAnsi="Times New Roman" w:cs="Times New Roman"/>
        </w:rPr>
        <w:t>РФ, Правил предоставления коммунальных услуг и другого действующего законодательства, настоящего Договора</w:t>
      </w:r>
    </w:p>
    <w:p w:rsidR="00D57F7C" w:rsidRPr="00C36CBA" w:rsidRDefault="00614AC5" w:rsidP="00D57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0444FD">
        <w:rPr>
          <w:rFonts w:ascii="Times New Roman" w:hAnsi="Times New Roman" w:cs="Times New Roman"/>
          <w:b/>
        </w:rPr>
        <w:t>3</w:t>
      </w:r>
      <w:r w:rsidR="00D57F7C"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2. ОБЯЗАННОСТИ И ПРАВА «ПОСТАВЩИКА»</w:t>
      </w:r>
    </w:p>
    <w:p w:rsidR="00D57F7C" w:rsidRPr="00C36CBA" w:rsidRDefault="00D57F7C" w:rsidP="00D57F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2.1. «ПОСТАВЩИК» </w:t>
      </w:r>
      <w:r w:rsidRPr="00C36CBA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обязуется:</w:t>
      </w:r>
    </w:p>
    <w:p w:rsidR="00D57F7C" w:rsidRPr="00382AB9" w:rsidRDefault="00D57F7C" w:rsidP="00D57F7C">
      <w:pPr>
        <w:pStyle w:val="1"/>
        <w:numPr>
          <w:ilvl w:val="3"/>
          <w:numId w:val="3"/>
        </w:numPr>
        <w:shd w:val="clear" w:color="auto" w:fill="auto"/>
        <w:tabs>
          <w:tab w:val="left" w:pos="637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>2.1.1. Бесперебойно подавать «</w:t>
      </w:r>
      <w:r w:rsidRPr="00C36CBA">
        <w:rPr>
          <w:b/>
          <w:bCs/>
          <w:color w:val="000000"/>
          <w:lang w:eastAsia="ru-RU" w:bidi="ru-RU"/>
        </w:rPr>
        <w:t>Потребителю</w:t>
      </w:r>
      <w:r w:rsidRPr="00C36CBA">
        <w:rPr>
          <w:color w:val="000000"/>
          <w:lang w:eastAsia="ru-RU" w:bidi="ru-RU"/>
        </w:rPr>
        <w:t>» питьевую воду</w:t>
      </w:r>
      <w:r w:rsidR="00584AD8">
        <w:rPr>
          <w:color w:val="000000"/>
          <w:lang w:eastAsia="ru-RU" w:bidi="ru-RU"/>
        </w:rPr>
        <w:t xml:space="preserve"> </w:t>
      </w:r>
      <w:r w:rsidRPr="00C36CBA">
        <w:rPr>
          <w:color w:val="000000"/>
          <w:lang w:eastAsia="ru-RU" w:bidi="ru-RU"/>
        </w:rPr>
        <w:t>в необходимых объемах, по водопроводным сетям до границы разграничения балансовой принадлежности и эксплуатационной ответственности между «</w:t>
      </w:r>
      <w:r w:rsidRPr="00C36CBA">
        <w:rPr>
          <w:b/>
          <w:bCs/>
          <w:color w:val="000000"/>
          <w:lang w:eastAsia="ru-RU" w:bidi="ru-RU"/>
        </w:rPr>
        <w:t>Поставщиком</w:t>
      </w:r>
      <w:r w:rsidRPr="00C36CBA">
        <w:rPr>
          <w:color w:val="000000"/>
          <w:lang w:eastAsia="ru-RU" w:bidi="ru-RU"/>
        </w:rPr>
        <w:t>» и «</w:t>
      </w:r>
      <w:r w:rsidRPr="00C36CBA">
        <w:rPr>
          <w:b/>
          <w:bCs/>
          <w:color w:val="000000"/>
          <w:lang w:eastAsia="ru-RU" w:bidi="ru-RU"/>
        </w:rPr>
        <w:t>Потребителем</w:t>
      </w:r>
      <w:r w:rsidRPr="00C36CBA">
        <w:rPr>
          <w:color w:val="000000"/>
          <w:lang w:eastAsia="ru-RU" w:bidi="ru-RU"/>
        </w:rPr>
        <w:t>»</w:t>
      </w:r>
      <w:r w:rsidR="00382AB9">
        <w:rPr>
          <w:color w:val="000000"/>
          <w:lang w:eastAsia="ru-RU" w:bidi="ru-RU"/>
        </w:rPr>
        <w:t>, а также оказывать</w:t>
      </w:r>
      <w:r w:rsidR="00382AB9" w:rsidRPr="00382AB9">
        <w:rPr>
          <w:color w:val="000000"/>
          <w:lang w:eastAsia="ru-RU" w:bidi="ru-RU"/>
        </w:rPr>
        <w:t xml:space="preserve"> услуги по приему от </w:t>
      </w:r>
      <w:r w:rsidR="00382AB9">
        <w:rPr>
          <w:color w:val="000000"/>
          <w:lang w:eastAsia="ru-RU" w:bidi="ru-RU"/>
        </w:rPr>
        <w:t>Потребителя</w:t>
      </w:r>
      <w:r w:rsidR="00382AB9" w:rsidRPr="00382AB9">
        <w:rPr>
          <w:color w:val="000000"/>
          <w:lang w:eastAsia="ru-RU" w:bidi="ru-RU"/>
        </w:rPr>
        <w:t xml:space="preserve"> в централизованную систему водоотведения сточных вод и загрязняющих веществ в полном объеме</w:t>
      </w:r>
      <w:r w:rsidRPr="00C36CBA">
        <w:rPr>
          <w:color w:val="000000"/>
          <w:lang w:eastAsia="ru-RU" w:bidi="ru-RU"/>
        </w:rPr>
        <w:t>.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382AB9">
        <w:rPr>
          <w:rFonts w:ascii="Times New Roman" w:eastAsia="Times New Roman" w:hAnsi="Times New Roman" w:cs="Times New Roman"/>
          <w:color w:val="000000"/>
          <w:lang w:eastAsia="ru-RU" w:bidi="ru-RU"/>
        </w:rPr>
        <w:t>2.1.2. Поддерживать показатели качества питьевой воды в соответствии с СанПиН 2.1.</w:t>
      </w:r>
      <w:r w:rsidR="006E64D0">
        <w:rPr>
          <w:rFonts w:ascii="Times New Roman" w:eastAsia="Times New Roman" w:hAnsi="Times New Roman" w:cs="Times New Roman"/>
          <w:color w:val="000000"/>
          <w:lang w:eastAsia="ru-RU" w:bidi="ru-RU"/>
        </w:rPr>
        <w:t>3684-21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 xml:space="preserve"> «Питьевая вода. Гигиенические требования к качеству централизованных систем питьевого водоснабжения. Контроль качества».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37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2.1.</w:t>
      </w:r>
      <w:r w:rsidR="006E64D0">
        <w:rPr>
          <w:color w:val="000000"/>
          <w:lang w:eastAsia="ru-RU" w:bidi="ru-RU"/>
        </w:rPr>
        <w:t>3</w:t>
      </w:r>
      <w:r w:rsidRPr="00C36CBA">
        <w:rPr>
          <w:color w:val="000000"/>
          <w:lang w:eastAsia="ru-RU" w:bidi="ru-RU"/>
        </w:rPr>
        <w:t>. Выставлять «</w:t>
      </w:r>
      <w:r w:rsidRPr="00C36CBA">
        <w:rPr>
          <w:b/>
          <w:bCs/>
          <w:color w:val="000000"/>
          <w:lang w:eastAsia="ru-RU" w:bidi="ru-RU"/>
        </w:rPr>
        <w:t>Потребителю</w:t>
      </w:r>
      <w:r w:rsidRPr="00C36CBA">
        <w:rPr>
          <w:color w:val="000000"/>
          <w:lang w:eastAsia="ru-RU" w:bidi="ru-RU"/>
        </w:rPr>
        <w:t>» квитанции на оплату предоставленных услуги по холодному водоснабжению</w:t>
      </w:r>
      <w:r w:rsidR="00382AB9">
        <w:rPr>
          <w:color w:val="000000"/>
          <w:lang w:eastAsia="ru-RU" w:bidi="ru-RU"/>
        </w:rPr>
        <w:t>, водоотведению</w:t>
      </w:r>
      <w:r w:rsidRPr="00C36CBA">
        <w:rPr>
          <w:color w:val="000000"/>
          <w:lang w:eastAsia="ru-RU" w:bidi="ru-RU"/>
        </w:rPr>
        <w:t xml:space="preserve"> ежемесячно до 1</w:t>
      </w:r>
      <w:r w:rsidR="006E64D0">
        <w:rPr>
          <w:color w:val="000000"/>
          <w:lang w:eastAsia="ru-RU" w:bidi="ru-RU"/>
        </w:rPr>
        <w:t>0</w:t>
      </w:r>
      <w:r w:rsidRPr="00C36CBA">
        <w:rPr>
          <w:color w:val="000000"/>
          <w:lang w:eastAsia="ru-RU" w:bidi="ru-RU"/>
        </w:rPr>
        <w:t xml:space="preserve"> числа месяца, следующего за расчётным.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37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2.1.</w:t>
      </w:r>
      <w:r w:rsidR="006E64D0">
        <w:rPr>
          <w:color w:val="000000"/>
          <w:lang w:eastAsia="ru-RU" w:bidi="ru-RU"/>
        </w:rPr>
        <w:t>4</w:t>
      </w:r>
      <w:r w:rsidRPr="00C36CBA">
        <w:rPr>
          <w:color w:val="000000"/>
          <w:lang w:eastAsia="ru-RU" w:bidi="ru-RU"/>
        </w:rPr>
        <w:t>. Производить по требованию «</w:t>
      </w:r>
      <w:r w:rsidRPr="00C36CBA">
        <w:rPr>
          <w:b/>
          <w:bCs/>
          <w:color w:val="000000"/>
          <w:lang w:eastAsia="ru-RU" w:bidi="ru-RU"/>
        </w:rPr>
        <w:t>Потребителя</w:t>
      </w:r>
      <w:r w:rsidRPr="00C36CBA">
        <w:rPr>
          <w:color w:val="000000"/>
          <w:lang w:eastAsia="ru-RU" w:bidi="ru-RU"/>
        </w:rPr>
        <w:t>» сверку платы за холодное водоснабжение</w:t>
      </w:r>
      <w:r w:rsidR="00382AB9">
        <w:rPr>
          <w:color w:val="000000"/>
          <w:lang w:eastAsia="ru-RU" w:bidi="ru-RU"/>
        </w:rPr>
        <w:t>, водоотведение</w:t>
      </w:r>
      <w:r w:rsidRPr="00C36CBA">
        <w:rPr>
          <w:color w:val="000000"/>
          <w:lang w:eastAsia="ru-RU" w:bidi="ru-RU"/>
        </w:rPr>
        <w:t xml:space="preserve"> и не позднее 7 рабочих дней выдавать документы, подтверждающие правильность начислений «</w:t>
      </w:r>
      <w:r w:rsidRPr="00C36CBA">
        <w:rPr>
          <w:b/>
          <w:bCs/>
          <w:color w:val="000000"/>
          <w:lang w:eastAsia="ru-RU" w:bidi="ru-RU"/>
        </w:rPr>
        <w:t>Потребителю</w:t>
      </w:r>
      <w:r w:rsidRPr="00C36CBA">
        <w:rPr>
          <w:color w:val="000000"/>
          <w:lang w:eastAsia="ru-RU" w:bidi="ru-RU"/>
        </w:rPr>
        <w:t>» платежей, а также правильность начисления установленных федеральными законами и договорам неустоек (штрафов, пеней).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37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2.1.</w:t>
      </w:r>
      <w:r w:rsidR="006E64D0">
        <w:rPr>
          <w:color w:val="000000"/>
          <w:lang w:eastAsia="ru-RU" w:bidi="ru-RU"/>
        </w:rPr>
        <w:t>5</w:t>
      </w:r>
      <w:r w:rsidRPr="00C36CBA">
        <w:rPr>
          <w:color w:val="000000"/>
          <w:lang w:eastAsia="ru-RU" w:bidi="ru-RU"/>
        </w:rPr>
        <w:t>. При осуществлении деятельности по холодному водоснабжению</w:t>
      </w:r>
      <w:r w:rsidR="00382AB9">
        <w:rPr>
          <w:color w:val="000000"/>
          <w:lang w:eastAsia="ru-RU" w:bidi="ru-RU"/>
        </w:rPr>
        <w:t>, водоотведению</w:t>
      </w:r>
      <w:r w:rsidRPr="00C36CBA">
        <w:rPr>
          <w:color w:val="000000"/>
          <w:lang w:eastAsia="ru-RU" w:bidi="ru-RU"/>
        </w:rPr>
        <w:t xml:space="preserve"> перерывы для проведения ремонтных и профилактических работ, а также работ по подключению новых потребителей допускаются после предварительного уведомления (в письменной форме) потребителя в установленном настоящими Правилами порядке. Продолжительность указанных перерывов устанавливается в соответствии с настоящими Правилами и иными требованиями законодательства Российской Федерации. Допускаются также перерывы в связи со стихийными бедствиями и чрезвычайными ситуациями.</w:t>
      </w:r>
    </w:p>
    <w:p w:rsidR="00D46A66" w:rsidRDefault="00D46A66" w:rsidP="00D57F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</w:p>
    <w:p w:rsidR="00D57F7C" w:rsidRPr="00C36CBA" w:rsidRDefault="00D57F7C" w:rsidP="00D57F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lastRenderedPageBreak/>
        <w:t xml:space="preserve">2.2. «ПОСТАВЩИК» </w:t>
      </w:r>
      <w:r w:rsidRPr="00C36CBA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имеет право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: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2.2.1. Требовать внесения платы за предоставленные услуги по холодному водоснабжению</w:t>
      </w:r>
      <w:r w:rsidR="00382AB9">
        <w:rPr>
          <w:rFonts w:ascii="Times New Roman" w:hAnsi="Times New Roman" w:cs="Times New Roman"/>
          <w:color w:val="000000"/>
          <w:lang w:eastAsia="ru-RU" w:bidi="ru-RU"/>
        </w:rPr>
        <w:t xml:space="preserve"> водоотведению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, а также в случаях, установленных федеральными законами и договором, - уплаты неустоек (штрафов, пеней).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2.2.2. В заранее согласованное с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Потребителем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время, но не чаще 1 раза в 6 месяцев, осуществлять проверку правильности снятия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Потребителем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показаний индивидуальных приборов учета, их правильности, а также целостности на них пломб.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</w:pPr>
      <w:r w:rsidRPr="00C36CBA">
        <w:rPr>
          <w:color w:val="000000"/>
          <w:lang w:eastAsia="ru-RU" w:bidi="ru-RU"/>
        </w:rPr>
        <w:tab/>
        <w:t>2.2.3. «</w:t>
      </w:r>
      <w:r w:rsidRPr="00C36CBA">
        <w:rPr>
          <w:b/>
          <w:bCs/>
          <w:color w:val="000000"/>
          <w:lang w:eastAsia="ru-RU" w:bidi="ru-RU"/>
        </w:rPr>
        <w:t>Поставщик</w:t>
      </w:r>
      <w:r w:rsidRPr="00C36CBA">
        <w:rPr>
          <w:color w:val="000000"/>
          <w:lang w:eastAsia="ru-RU" w:bidi="ru-RU"/>
        </w:rPr>
        <w:t>» вправе без предварительного уведомления «</w:t>
      </w:r>
      <w:r w:rsidRPr="00C36CBA">
        <w:rPr>
          <w:b/>
          <w:bCs/>
          <w:color w:val="000000"/>
          <w:lang w:eastAsia="ru-RU" w:bidi="ru-RU"/>
        </w:rPr>
        <w:t>Потребителя</w:t>
      </w:r>
      <w:r w:rsidRPr="00C36CBA">
        <w:rPr>
          <w:color w:val="000000"/>
          <w:lang w:eastAsia="ru-RU" w:bidi="ru-RU"/>
        </w:rPr>
        <w:t>» приостановить подачу холодной воды в случае: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А) возникновения или угрозы возникновения аварийных ситуаций на оборудовании или сетях, по которым осуществляется водоснабжение;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Б) возникновения стихийных бедствий и чрезвычайных ситуаций, а также при необходимости их локализации и устранения.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2.2.4.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вправе приостановить или ограничить предоставление холодной воды через месяц после письменного предупреждения (уведомления)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Потребителя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в случае: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А) выявления факта самовольного подключения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Потребителя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к инженерным системам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Поставщика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Б) получения соответствующего предписания уполномоченных государственных или муниципальных органов;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В) использования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Потребителем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бытовых машин (приборов, оборудования) мощностью, превышающей технические характеристики внутридомовых инженерных систем, указанные в техническом паспорте здания;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Г) несанкционированного (бездоговорного) использования подаваемой холодной питьевой воды для полива приусадебных участков.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</w:pPr>
      <w:r w:rsidRPr="00C36CBA">
        <w:rPr>
          <w:color w:val="000000"/>
          <w:lang w:eastAsia="ru-RU" w:bidi="ru-RU"/>
        </w:rPr>
        <w:tab/>
        <w:t>2.2.5. Приостановление или ограничение подачи холодной воды не может считаться расторжением договора.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2.2.6. Приостановление или ограничение подачи холодной воды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Потребителям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», полностью выполняющим обязательства, установленные законодательством Российской Федерации и договором, не допускается.</w:t>
      </w:r>
    </w:p>
    <w:p w:rsidR="00D57F7C" w:rsidRPr="00C36CBA" w:rsidRDefault="00D57F7C" w:rsidP="00D57F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3. ОБЯЗАННОСТИ И ПРАВА «ПОТРЕБИТЕЛЯ»</w:t>
      </w:r>
    </w:p>
    <w:p w:rsidR="00D57F7C" w:rsidRDefault="00D57F7C" w:rsidP="00D57F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3.1. «ПОТРЕБИТЕЛЬ» </w:t>
      </w:r>
      <w:r w:rsidRPr="00C36CBA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обязуется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:</w:t>
      </w:r>
    </w:p>
    <w:p w:rsidR="00382AB9" w:rsidRPr="00382AB9" w:rsidRDefault="00382AB9" w:rsidP="00382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2AB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3.1.1.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Потребитель</w:t>
      </w:r>
      <w:r w:rsidRPr="00382AB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настоящему договору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(далее - холодная вода) установленного качества в сроки и порядке, которые определены настоящим договором,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:rsidR="00D57F7C" w:rsidRPr="00C36CBA" w:rsidRDefault="00D57F7C" w:rsidP="00382AB9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3.1.1. Своевременно и в полном объеме вносить плату за предоставленные услуги по холодному водоснабжению</w:t>
      </w:r>
      <w:r w:rsidR="00382AB9">
        <w:rPr>
          <w:color w:val="000000"/>
          <w:lang w:eastAsia="ru-RU" w:bidi="ru-RU"/>
        </w:rPr>
        <w:t>, водоотведению</w:t>
      </w:r>
      <w:r w:rsidRPr="00C36CBA">
        <w:rPr>
          <w:color w:val="000000"/>
          <w:lang w:eastAsia="ru-RU" w:bidi="ru-RU"/>
        </w:rPr>
        <w:t>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3.1.2. Обеспечить сохранность и целостность водомерных узлов, приборов учета и пломб на них.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3.1.3. Информировать «</w:t>
      </w:r>
      <w:r w:rsidRPr="00C36CBA">
        <w:rPr>
          <w:b/>
          <w:bCs/>
          <w:color w:val="000000"/>
          <w:lang w:eastAsia="ru-RU" w:bidi="ru-RU"/>
        </w:rPr>
        <w:t>Поставщика</w:t>
      </w:r>
      <w:r w:rsidRPr="00C36CBA">
        <w:rPr>
          <w:color w:val="000000"/>
          <w:lang w:eastAsia="ru-RU" w:bidi="ru-RU"/>
        </w:rPr>
        <w:t>» об изменении оснований и условий пользования услугами по холодному водоснабжению</w:t>
      </w:r>
      <w:r w:rsidR="00575976">
        <w:rPr>
          <w:color w:val="000000"/>
          <w:lang w:eastAsia="ru-RU" w:bidi="ru-RU"/>
        </w:rPr>
        <w:t>, водоотведению</w:t>
      </w:r>
      <w:r w:rsidRPr="00C36CBA">
        <w:rPr>
          <w:color w:val="000000"/>
          <w:lang w:eastAsia="ru-RU" w:bidi="ru-RU"/>
        </w:rPr>
        <w:t xml:space="preserve"> и их оплаты не позднее 10 рабочих дней с даты произошедших изменений.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b/>
          <w:bCs/>
          <w:color w:val="000000"/>
          <w:lang w:eastAsia="ru-RU" w:bidi="ru-RU"/>
        </w:rPr>
        <w:tab/>
      </w:r>
      <w:r w:rsidRPr="00C36CBA">
        <w:rPr>
          <w:bCs/>
          <w:color w:val="000000"/>
          <w:lang w:eastAsia="ru-RU" w:bidi="ru-RU"/>
        </w:rPr>
        <w:t>3.1.4.</w:t>
      </w:r>
      <w:r w:rsidRPr="00C36CBA">
        <w:rPr>
          <w:color w:val="000000"/>
          <w:lang w:eastAsia="ru-RU" w:bidi="ru-RU"/>
        </w:rPr>
        <w:t>«</w:t>
      </w:r>
      <w:r w:rsidRPr="00C36CBA">
        <w:rPr>
          <w:b/>
          <w:bCs/>
          <w:color w:val="000000"/>
          <w:lang w:eastAsia="ru-RU" w:bidi="ru-RU"/>
        </w:rPr>
        <w:t>Потребителю</w:t>
      </w:r>
      <w:r w:rsidRPr="00C36CBA">
        <w:rPr>
          <w:color w:val="000000"/>
          <w:lang w:eastAsia="ru-RU" w:bidi="ru-RU"/>
        </w:rPr>
        <w:t>» запрещается: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А)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здания;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Б) самовольно присоединяться к инженерным системам «</w:t>
      </w:r>
      <w:r w:rsidRPr="00C36CBA">
        <w:rPr>
          <w:b/>
          <w:bCs/>
          <w:color w:val="000000"/>
          <w:lang w:eastAsia="ru-RU" w:bidi="ru-RU"/>
        </w:rPr>
        <w:t>Поставщика</w:t>
      </w:r>
      <w:r w:rsidRPr="00C36CBA">
        <w:rPr>
          <w:color w:val="000000"/>
          <w:lang w:eastAsia="ru-RU" w:bidi="ru-RU"/>
        </w:rPr>
        <w:t>» или присоединяться к ним в обход индивидуальных приборов учета, вносить изменения во внутридомовые инженерные системы без внесения в установленном порядке изменений в</w:t>
      </w:r>
      <w:r w:rsidR="00D46A66">
        <w:rPr>
          <w:color w:val="000000"/>
          <w:lang w:eastAsia="ru-RU" w:bidi="ru-RU"/>
        </w:rPr>
        <w:t xml:space="preserve"> </w:t>
      </w:r>
      <w:r w:rsidRPr="00C36CBA">
        <w:rPr>
          <w:color w:val="000000"/>
          <w:lang w:eastAsia="ru-RU" w:bidi="ru-RU"/>
        </w:rPr>
        <w:t>техническую документацию здания, либо в техническом паспорте здания;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В)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center"/>
      </w:pPr>
      <w:r w:rsidRPr="00C36CBA">
        <w:rPr>
          <w:b/>
          <w:bCs/>
          <w:color w:val="000000"/>
          <w:lang w:eastAsia="ru-RU" w:bidi="ru-RU"/>
        </w:rPr>
        <w:t xml:space="preserve">3.2. «ПОТРЕБИТЕЛЬ» </w:t>
      </w:r>
      <w:r w:rsidRPr="00C36CBA">
        <w:rPr>
          <w:b/>
          <w:bCs/>
          <w:i/>
          <w:iCs/>
          <w:color w:val="000000"/>
          <w:lang w:eastAsia="ru-RU" w:bidi="ru-RU"/>
        </w:rPr>
        <w:t>имеет право</w:t>
      </w:r>
      <w:r w:rsidRPr="00C36CBA">
        <w:rPr>
          <w:b/>
          <w:bCs/>
          <w:color w:val="000000"/>
          <w:lang w:eastAsia="ru-RU" w:bidi="ru-RU"/>
        </w:rPr>
        <w:t>: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3.2.1. Получать от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Поставщика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сведения о состоянии расчетов по оплате услуг по холодному водоснабжению (лично или через своего представителя);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3.2.2. Получать от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Поставщика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информацию об объемах и качестве предоставляемых услуг по холодному водоснабжению, условиях их предоставления, изменении размера платы и порядке их оплаты;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3.2.3. Быть в соответствии с Правилами и договором полностью или частично освобожденным от оплаты за холодное водоснабжение в период временного отсутствия по месту нахождения или за период непредставления холодной воды;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3.2.4. Требовать предъявления уполномоченным представителем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Поставщика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документов, подтверждающих их полномочия при осуществлении проверки правильности показаний индивидуальных счетчиков;</w:t>
      </w:r>
    </w:p>
    <w:p w:rsidR="00D57F7C" w:rsidRPr="00C36CBA" w:rsidRDefault="00D57F7C" w:rsidP="00D57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4. ПОРЯДОК РАСЧЕТА ПО ДОГОВОРУ</w:t>
      </w:r>
    </w:p>
    <w:p w:rsidR="00D57F7C" w:rsidRPr="00C36CBA" w:rsidRDefault="00D57F7C" w:rsidP="00D57F7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4.1. Расчетный период для оплаты предоставленных услуг за холодное водоснабжение устанавливается равным календарному месяцу.</w:t>
      </w:r>
    </w:p>
    <w:p w:rsidR="00D57F7C" w:rsidRDefault="00D57F7C" w:rsidP="00D57F7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 xml:space="preserve">4.2. Плата за холодное водоснабжение вносится ежемесячно, на основании платежных документов до 20-го числа месяца, следующего за истекшим месяцем, за который производится оплата. Плата производится согласно приборов учета холодного водоснабжения или по нормативу, в соответствии с Приказом Государственного комитета по тарифам 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lastRenderedPageBreak/>
        <w:t>и энергетике Республики Хакасия от 8 августа 2012 г. № 86-п «Об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доме».</w:t>
      </w:r>
    </w:p>
    <w:p w:rsidR="00575976" w:rsidRPr="00575976" w:rsidRDefault="00575976" w:rsidP="00D57F7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4.3 </w:t>
      </w:r>
      <w:r w:rsidRPr="00575976">
        <w:rPr>
          <w:rFonts w:ascii="Times New Roman" w:hAnsi="Times New Roman" w:cs="Times New Roman"/>
          <w:color w:val="000000"/>
          <w:lang w:eastAsia="ru-RU" w:bidi="ru-RU"/>
        </w:rPr>
        <w:t>Размер платы за негативное воздействие на работу централизованной системы водоотведения,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Федерации.</w:t>
      </w:r>
    </w:p>
    <w:p w:rsidR="00C524B4" w:rsidRPr="0020396F" w:rsidRDefault="00C524B4" w:rsidP="00D57F7C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jc w:val="center"/>
        <w:rPr>
          <w:rFonts w:eastAsiaTheme="minorHAnsi"/>
          <w:b/>
          <w:color w:val="000000"/>
          <w:lang w:eastAsia="ru-RU" w:bidi="ru-RU"/>
        </w:rPr>
      </w:pPr>
      <w:r w:rsidRPr="0020396F">
        <w:rPr>
          <w:rFonts w:eastAsiaTheme="minorHAnsi"/>
          <w:b/>
          <w:color w:val="000000"/>
          <w:lang w:eastAsia="ru-RU" w:bidi="ru-RU"/>
        </w:rPr>
        <w:t>ОТВЕТСТВЕННОСТЬ «ПОТРЕБИТЕЛЯ» И «ПОСТАВЩИКА»</w:t>
      </w:r>
    </w:p>
    <w:p w:rsidR="00C524B4" w:rsidRPr="00C36CBA" w:rsidRDefault="00C524B4" w:rsidP="00D57F7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5.1. «</w:t>
      </w:r>
      <w:r w:rsidRPr="00575976">
        <w:rPr>
          <w:rFonts w:ascii="Times New Roman" w:hAnsi="Times New Roman" w:cs="Times New Roman"/>
          <w:color w:val="000000"/>
          <w:lang w:eastAsia="ru-RU" w:bidi="ru-RU"/>
        </w:rPr>
        <w:t>Поставщик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освобождается от ответственности за ухудшение качества холодной воды, если докажет, что оно произошло вследствие обстоятельств непреодолимой силы.</w:t>
      </w:r>
    </w:p>
    <w:p w:rsidR="0049398B" w:rsidRDefault="00C524B4" w:rsidP="00C524B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5.2.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Потребителям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несвоевременно и (или) не полностью внесшим плату за холодное водоснабжение (должникам) начисляются пени. Размер пеней составляет одну трехсотую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просрочки, начиная со следующего дня после установленного срока оплаты по день фактического расчета включительно.</w:t>
      </w:r>
    </w:p>
    <w:p w:rsidR="005B6162" w:rsidRPr="00C36CBA" w:rsidRDefault="005B6162" w:rsidP="005B61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6. ЗАКЛЮЧИТЕЛЬНЫЕ ПОЛОЖЕНИЯ</w:t>
      </w:r>
    </w:p>
    <w:p w:rsidR="005B6162" w:rsidRPr="00C36CBA" w:rsidRDefault="005B6162" w:rsidP="005B616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6.1. Отношения, не оговоренные в настоящем Договоре, регулируются в соответствии с Жилищным кодексом РФ, Гражданским кодексом РФ и Правилами.</w:t>
      </w:r>
    </w:p>
    <w:p w:rsidR="005B6162" w:rsidRPr="00E95F2B" w:rsidRDefault="005B6162" w:rsidP="005B616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E95F2B">
        <w:rPr>
          <w:rFonts w:ascii="Times New Roman" w:hAnsi="Times New Roman" w:cs="Times New Roman"/>
          <w:color w:val="000000"/>
          <w:lang w:eastAsia="ru-RU" w:bidi="ru-RU"/>
        </w:rPr>
        <w:t xml:space="preserve">6.2. Настоящий договор вступает в силу с момента подписания каждой из сторон и распространяет свое действие на отношение сторон, возникшее с </w:t>
      </w:r>
      <w:r w:rsidR="00EA41BF" w:rsidRPr="00411E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="00EA41BF" w:rsidRPr="00411E6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01.07.2022</w:t>
      </w:r>
      <w:r w:rsidR="00411E6E">
        <w:rPr>
          <w:rFonts w:ascii="Times New Roman" w:hAnsi="Times New Roman" w:cs="Times New Roman"/>
          <w:color w:val="000000"/>
          <w:u w:val="single"/>
          <w:lang w:eastAsia="ru-RU" w:bidi="ru-RU"/>
        </w:rPr>
        <w:t xml:space="preserve"> </w:t>
      </w:r>
      <w:r w:rsidRPr="00E95F2B">
        <w:rPr>
          <w:rFonts w:ascii="Times New Roman" w:hAnsi="Times New Roman" w:cs="Times New Roman"/>
          <w:color w:val="000000"/>
          <w:lang w:eastAsia="ru-RU" w:bidi="ru-RU"/>
        </w:rPr>
        <w:t xml:space="preserve">г. по </w:t>
      </w:r>
      <w:r w:rsidR="00EA41BF">
        <w:rPr>
          <w:rFonts w:ascii="Times New Roman" w:hAnsi="Times New Roman" w:cs="Times New Roman"/>
          <w:color w:val="000000"/>
          <w:lang w:eastAsia="ru-RU" w:bidi="ru-RU"/>
        </w:rPr>
        <w:t>__</w:t>
      </w:r>
      <w:r w:rsidR="00411E6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01.07.2023 </w:t>
      </w:r>
      <w:r w:rsidRPr="00E95F2B">
        <w:rPr>
          <w:rFonts w:ascii="Times New Roman" w:hAnsi="Times New Roman" w:cs="Times New Roman"/>
          <w:color w:val="000000"/>
          <w:lang w:eastAsia="ru-RU" w:bidi="ru-RU"/>
        </w:rPr>
        <w:t>г., а по расчетам до полного исполнения сторонами своих обязательств. Если ни одна из сторон не заявит о расторжении договора не позднее чем за 5 календарных дней до истечения срока его действия, Договор считается продленным на следующий год.</w:t>
      </w:r>
    </w:p>
    <w:p w:rsidR="005B6162" w:rsidRDefault="005B6162" w:rsidP="005B616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E95F2B">
        <w:rPr>
          <w:rFonts w:ascii="Times New Roman" w:hAnsi="Times New Roman" w:cs="Times New Roman"/>
          <w:color w:val="000000"/>
          <w:lang w:eastAsia="ru-RU" w:bidi="ru-RU"/>
        </w:rPr>
        <w:t>6.3. Тариф на холодное водоснабжение индексируется в соответствии с Приказом Государственного комитета по тарифам и энергетике Республики Хакасия.</w:t>
      </w:r>
    </w:p>
    <w:p w:rsidR="005B6162" w:rsidRPr="00C36CBA" w:rsidRDefault="005B6162" w:rsidP="005B616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 xml:space="preserve"> 6.4. Настоящий договор может быть расторгнут до окончания срока его действия по обоюдному согласию сторон.</w:t>
      </w:r>
    </w:p>
    <w:p w:rsidR="005B6162" w:rsidRPr="00C36CBA" w:rsidRDefault="005B6162" w:rsidP="005B616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6.5. В случае неоднократного нарушения условий договора «</w:t>
      </w:r>
      <w:r w:rsidRPr="00C36CBA">
        <w:rPr>
          <w:rFonts w:ascii="Times New Roman" w:hAnsi="Times New Roman" w:cs="Times New Roman"/>
          <w:b/>
          <w:color w:val="000000"/>
          <w:lang w:eastAsia="ru-RU" w:bidi="ru-RU"/>
        </w:rPr>
        <w:t>Потребителем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», поставщик имеет право отказаться от исполнения настоящего договора в одностороннем порядке.</w:t>
      </w:r>
    </w:p>
    <w:p w:rsidR="005B6162" w:rsidRPr="00C36CBA" w:rsidRDefault="005B6162" w:rsidP="005B616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6.6. Расторжение договора не освобождает от взаимных расчетов.</w:t>
      </w:r>
    </w:p>
    <w:p w:rsidR="005B6162" w:rsidRPr="00C36CBA" w:rsidRDefault="005B6162" w:rsidP="005B6162">
      <w:pPr>
        <w:pStyle w:val="1"/>
        <w:shd w:val="clear" w:color="auto" w:fill="auto"/>
        <w:jc w:val="both"/>
      </w:pPr>
      <w:r w:rsidRPr="00C36CBA">
        <w:rPr>
          <w:color w:val="000000"/>
          <w:lang w:eastAsia="ru-RU" w:bidi="ru-RU"/>
        </w:rPr>
        <w:t>6.7. Споры и разногласия по настоящему Договору разрешаются в установленном законом порядке.</w:t>
      </w:r>
    </w:p>
    <w:p w:rsidR="005B6162" w:rsidRDefault="005B6162" w:rsidP="005B616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6.8. Настоящий договор составлен в 2-х экземплярах, по одному для каждой из сторон.</w:t>
      </w:r>
    </w:p>
    <w:p w:rsidR="005B6162" w:rsidRDefault="005B6162" w:rsidP="005B61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7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. АДРЕСА И РЕКВИЗИТЫ СТОРОН</w:t>
      </w:r>
    </w:p>
    <w:p w:rsidR="00D46A66" w:rsidRPr="00C36CBA" w:rsidRDefault="00D46A66" w:rsidP="005B61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W w:w="0" w:type="auto"/>
        <w:tblInd w:w="74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B6162" w:rsidRPr="00C36CBA" w:rsidTr="00461316">
        <w:trPr>
          <w:trHeight w:val="4303"/>
        </w:trPr>
        <w:tc>
          <w:tcPr>
            <w:tcW w:w="4785" w:type="dxa"/>
          </w:tcPr>
          <w:p w:rsidR="005B6162" w:rsidRPr="00C36CBA" w:rsidRDefault="005B6162" w:rsidP="0046131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CBA">
              <w:rPr>
                <w:rFonts w:ascii="Times New Roman" w:eastAsia="Times New Roman" w:hAnsi="Times New Roman" w:cs="Times New Roman"/>
                <w:b/>
              </w:rPr>
              <w:t>Потребитель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5B6162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A9B" w:rsidRDefault="00127A9B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A9B" w:rsidRDefault="00127A9B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A9B" w:rsidRDefault="00127A9B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</w:t>
            </w:r>
            <w:r>
              <w:rPr>
                <w:rFonts w:ascii="Times New Roman" w:eastAsia="Times New Roman" w:hAnsi="Times New Roman" w:cs="Times New Roman"/>
              </w:rPr>
              <w:t>__/ _____________________/</w:t>
            </w:r>
          </w:p>
        </w:tc>
        <w:tc>
          <w:tcPr>
            <w:tcW w:w="4786" w:type="dxa"/>
          </w:tcPr>
          <w:p w:rsidR="005B6162" w:rsidRPr="00C36CBA" w:rsidRDefault="005B6162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CBA">
              <w:rPr>
                <w:rFonts w:ascii="Times New Roman" w:eastAsia="Times New Roman" w:hAnsi="Times New Roman" w:cs="Times New Roman"/>
                <w:b/>
              </w:rPr>
              <w:t>Поставщик</w:t>
            </w:r>
          </w:p>
          <w:p w:rsidR="00127A9B" w:rsidRDefault="00127A9B" w:rsidP="00127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предприятие</w:t>
            </w:r>
          </w:p>
          <w:p w:rsidR="00127A9B" w:rsidRDefault="00127A9B" w:rsidP="00127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«Сервисный центр Бейского района»</w:t>
            </w:r>
          </w:p>
          <w:p w:rsidR="00127A9B" w:rsidRDefault="00127A9B" w:rsidP="00127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655770, РХ, Бейский района, с. Бея, ул. Горького 1Б</w:t>
            </w:r>
          </w:p>
          <w:p w:rsidR="00127A9B" w:rsidRDefault="00127A9B" w:rsidP="00127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ИНН/КПП: 1900006575/190001001</w:t>
            </w:r>
          </w:p>
          <w:p w:rsidR="00127A9B" w:rsidRDefault="00127A9B" w:rsidP="00127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1221900001850</w:t>
            </w:r>
          </w:p>
          <w:p w:rsidR="00127A9B" w:rsidRDefault="00127A9B" w:rsidP="00127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р/сч. 40702810800010071818 </w:t>
            </w:r>
          </w:p>
          <w:p w:rsidR="00127A9B" w:rsidRDefault="00127A9B" w:rsidP="00127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«Хакасский муниципальный банк»</w:t>
            </w:r>
          </w:p>
          <w:p w:rsidR="00127A9B" w:rsidRDefault="00127A9B" w:rsidP="00127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к/с 30101810900000000745 </w:t>
            </w:r>
          </w:p>
          <w:p w:rsidR="00127A9B" w:rsidRDefault="00127A9B" w:rsidP="00127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отделение – НБ Республика Хакасия Банка России,</w:t>
            </w:r>
          </w:p>
          <w:p w:rsidR="00127A9B" w:rsidRDefault="00127A9B" w:rsidP="00127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049514745</w:t>
            </w:r>
          </w:p>
          <w:p w:rsidR="00127A9B" w:rsidRDefault="00127A9B" w:rsidP="00127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Тел.:8 991-502-87-07</w:t>
            </w:r>
          </w:p>
          <w:p w:rsidR="005B6162" w:rsidRDefault="00127A9B" w:rsidP="00127A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komitet</w:t>
            </w:r>
            <w:r w:rsidRPr="00AD6B8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jkh</w:t>
            </w:r>
            <w:r w:rsidRPr="00AD6B8D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bk</w:t>
            </w:r>
            <w:r w:rsidRPr="00AD6B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5B6162" w:rsidRDefault="005B6162" w:rsidP="0046131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6162" w:rsidRPr="00E23B1C" w:rsidRDefault="009C3614" w:rsidP="0046131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д</w:t>
            </w:r>
            <w:r w:rsidR="005B6162" w:rsidRPr="00C36CBA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5B6162" w:rsidRDefault="005B6162" w:rsidP="0046131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6162" w:rsidRDefault="005B6162" w:rsidP="0046131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6162" w:rsidRPr="00C36CBA" w:rsidRDefault="005B6162" w:rsidP="009C361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9C3614">
              <w:rPr>
                <w:rFonts w:ascii="Times New Roman" w:eastAsia="Times New Roman" w:hAnsi="Times New Roman" w:cs="Times New Roman"/>
              </w:rPr>
              <w:t>О.В. Выползов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</w:tbl>
    <w:p w:rsidR="00342486" w:rsidRDefault="00342486" w:rsidP="00C5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42486" w:rsidRDefault="003424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486">
        <w:rPr>
          <w:rFonts w:ascii="Times New Roman" w:hAnsi="Times New Roman" w:cs="Times New Roman"/>
          <w:b/>
          <w:sz w:val="20"/>
          <w:szCs w:val="20"/>
        </w:rPr>
        <w:t xml:space="preserve">АКТ </w:t>
      </w:r>
      <w:r w:rsidRPr="00342486">
        <w:rPr>
          <w:rFonts w:ascii="Times New Roman" w:eastAsia="Arial Unicode MS" w:hAnsi="Times New Roman" w:cs="Times New Roman"/>
          <w:b/>
          <w:sz w:val="20"/>
          <w:szCs w:val="20"/>
        </w:rPr>
        <w:t>№</w:t>
      </w:r>
      <w:r w:rsidRPr="00342486">
        <w:rPr>
          <w:rFonts w:ascii="Times New Roman" w:hAnsi="Times New Roman" w:cs="Times New Roman"/>
          <w:b/>
          <w:sz w:val="20"/>
          <w:szCs w:val="20"/>
        </w:rPr>
        <w:t>_____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486">
        <w:rPr>
          <w:rFonts w:ascii="Times New Roman" w:hAnsi="Times New Roman" w:cs="Times New Roman"/>
          <w:b/>
          <w:sz w:val="20"/>
          <w:szCs w:val="20"/>
        </w:rPr>
        <w:t>опломбирования и приемки в эксплуатацию приборов учета холодной воды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486">
        <w:rPr>
          <w:rFonts w:ascii="Times New Roman" w:hAnsi="Times New Roman" w:cs="Times New Roman"/>
          <w:b/>
          <w:sz w:val="20"/>
          <w:szCs w:val="20"/>
        </w:rPr>
        <w:t>___________________                                                                                             «____»__________202__г.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486">
        <w:rPr>
          <w:rFonts w:ascii="Times New Roman" w:hAnsi="Times New Roman" w:cs="Times New Roman"/>
          <w:sz w:val="20"/>
          <w:szCs w:val="20"/>
        </w:rPr>
        <w:t>Абонент:___________________________________________________________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486">
        <w:rPr>
          <w:rFonts w:ascii="Times New Roman" w:hAnsi="Times New Roman" w:cs="Times New Roman"/>
          <w:sz w:val="20"/>
          <w:szCs w:val="20"/>
        </w:rPr>
        <w:t>Адрес Абонента:____________________________________________________,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4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(улица, село)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486">
        <w:rPr>
          <w:rFonts w:ascii="Times New Roman" w:hAnsi="Times New Roman" w:cs="Times New Roman"/>
          <w:sz w:val="20"/>
          <w:szCs w:val="20"/>
        </w:rPr>
        <w:t xml:space="preserve">дом </w:t>
      </w:r>
      <w:r w:rsidRPr="00342486">
        <w:rPr>
          <w:rFonts w:ascii="Times New Roman" w:eastAsia="Arial Unicode MS" w:hAnsi="Times New Roman" w:cs="Times New Roman"/>
          <w:sz w:val="20"/>
          <w:szCs w:val="20"/>
        </w:rPr>
        <w:t>№</w:t>
      </w:r>
      <w:r w:rsidRPr="00342486">
        <w:rPr>
          <w:rFonts w:ascii="Times New Roman" w:hAnsi="Times New Roman" w:cs="Times New Roman"/>
          <w:sz w:val="20"/>
          <w:szCs w:val="20"/>
        </w:rPr>
        <w:t>________, квартира_______, телефон________________________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486">
        <w:rPr>
          <w:rFonts w:ascii="Times New Roman" w:hAnsi="Times New Roman" w:cs="Times New Roman"/>
          <w:sz w:val="20"/>
          <w:szCs w:val="20"/>
        </w:rPr>
        <w:t xml:space="preserve">          Прибор учета холодной воды смонтирован в соответствии с  техническими условиями и заводской документацией, приняты в эксплуатацию 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486">
        <w:rPr>
          <w:rFonts w:ascii="Times New Roman" w:hAnsi="Times New Roman" w:cs="Times New Roman"/>
          <w:sz w:val="20"/>
          <w:szCs w:val="20"/>
        </w:rPr>
        <w:t>«____»___________202__ г.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486">
        <w:rPr>
          <w:rFonts w:ascii="Times New Roman" w:hAnsi="Times New Roman" w:cs="Times New Roman"/>
          <w:sz w:val="20"/>
          <w:szCs w:val="20"/>
        </w:rPr>
        <w:t>Соединения приборов учета с трубопроводом опломбированы пломбой МКП</w:t>
      </w:r>
      <w:r w:rsidR="00AE28D8">
        <w:rPr>
          <w:rFonts w:ascii="Times New Roman" w:hAnsi="Times New Roman" w:cs="Times New Roman"/>
          <w:sz w:val="20"/>
          <w:szCs w:val="20"/>
        </w:rPr>
        <w:t xml:space="preserve"> </w:t>
      </w:r>
      <w:r w:rsidRPr="00342486">
        <w:rPr>
          <w:rFonts w:ascii="Times New Roman" w:hAnsi="Times New Roman" w:cs="Times New Roman"/>
          <w:sz w:val="20"/>
          <w:szCs w:val="20"/>
        </w:rPr>
        <w:t>«Сервисный центр Бейского района» с оттиском «ЦЕХ 1», на обороте «РМЗ»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486">
        <w:rPr>
          <w:rFonts w:ascii="Times New Roman" w:hAnsi="Times New Roman" w:cs="Times New Roman"/>
          <w:sz w:val="20"/>
          <w:szCs w:val="20"/>
        </w:rPr>
        <w:t>Ответственность за целостность пломбы несет Абонент.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1269"/>
        <w:gridCol w:w="1673"/>
        <w:gridCol w:w="1673"/>
        <w:gridCol w:w="1673"/>
        <w:gridCol w:w="1658"/>
      </w:tblGrid>
      <w:tr w:rsidR="00342486" w:rsidRPr="00342486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8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8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86">
              <w:rPr>
                <w:rFonts w:ascii="Times New Roman" w:hAnsi="Times New Roman" w:cs="Times New Roman"/>
                <w:sz w:val="20"/>
                <w:szCs w:val="20"/>
              </w:rPr>
              <w:t xml:space="preserve">прибора </w:t>
            </w:r>
          </w:p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86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86">
              <w:rPr>
                <w:rFonts w:ascii="Times New Roman" w:hAnsi="Times New Roman" w:cs="Times New Roman"/>
                <w:sz w:val="20"/>
                <w:szCs w:val="20"/>
              </w:rPr>
              <w:t>Заводской номер прибора учета</w:t>
            </w: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86">
              <w:rPr>
                <w:rFonts w:ascii="Times New Roman" w:hAnsi="Times New Roman" w:cs="Times New Roman"/>
                <w:sz w:val="20"/>
                <w:szCs w:val="20"/>
              </w:rPr>
              <w:t>Место установки прибора учета и номер пломбы</w:t>
            </w: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86">
              <w:rPr>
                <w:rFonts w:ascii="Times New Roman" w:hAnsi="Times New Roman" w:cs="Times New Roman"/>
                <w:sz w:val="20"/>
                <w:szCs w:val="20"/>
              </w:rPr>
              <w:t>Показания прибора</w:t>
            </w: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86">
              <w:rPr>
                <w:rFonts w:ascii="Times New Roman" w:hAnsi="Times New Roman" w:cs="Times New Roman"/>
                <w:sz w:val="20"/>
                <w:szCs w:val="20"/>
              </w:rPr>
              <w:t>Дата очередной государственной поверки</w:t>
            </w:r>
          </w:p>
        </w:tc>
      </w:tr>
      <w:tr w:rsidR="00342486" w:rsidRPr="00342486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86" w:rsidRPr="00342486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86" w:rsidRPr="00342486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86" w:rsidRPr="00342486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86" w:rsidRPr="00342486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86" w:rsidRPr="00342486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86" w:rsidRPr="00342486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86" w:rsidRPr="00342486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86" w:rsidRPr="00342486" w:rsidRDefault="00342486" w:rsidP="003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486">
        <w:rPr>
          <w:rFonts w:ascii="Times New Roman" w:hAnsi="Times New Roman" w:cs="Times New Roman"/>
          <w:sz w:val="20"/>
          <w:szCs w:val="20"/>
        </w:rPr>
        <w:t>Представитель МКП</w:t>
      </w: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486">
        <w:rPr>
          <w:rFonts w:ascii="Times New Roman" w:hAnsi="Times New Roman" w:cs="Times New Roman"/>
          <w:sz w:val="20"/>
          <w:szCs w:val="20"/>
        </w:rPr>
        <w:t>«Сервисный центр Бейского района» ______________________ / __________________/</w:t>
      </w:r>
    </w:p>
    <w:p w:rsidR="00342486" w:rsidRPr="006364B8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64B8"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6364B8">
        <w:rPr>
          <w:rFonts w:ascii="Times New Roman" w:hAnsi="Times New Roman" w:cs="Times New Roman"/>
          <w:b/>
          <w:sz w:val="24"/>
          <w:szCs w:val="24"/>
        </w:rPr>
        <w:t>3-08-84.</w:t>
      </w:r>
    </w:p>
    <w:p w:rsidR="00342486" w:rsidRPr="006364B8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486" w:rsidRP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486">
        <w:rPr>
          <w:rFonts w:ascii="Times New Roman" w:hAnsi="Times New Roman" w:cs="Times New Roman"/>
          <w:sz w:val="20"/>
          <w:szCs w:val="20"/>
        </w:rPr>
        <w:t>Ответственный  от Абонента _____________________ / ____________________ /</w:t>
      </w:r>
    </w:p>
    <w:p w:rsid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</w:p>
    <w:p w:rsidR="00342486" w:rsidRDefault="00342486" w:rsidP="0034248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5B6162" w:rsidRPr="000444FD" w:rsidRDefault="005B6162" w:rsidP="003424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5B6162" w:rsidRPr="000444FD" w:rsidSect="00D46A66">
      <w:pgSz w:w="11906" w:h="16838"/>
      <w:pgMar w:top="284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B15"/>
    <w:multiLevelType w:val="hybridMultilevel"/>
    <w:tmpl w:val="FE74654A"/>
    <w:lvl w:ilvl="0" w:tplc="97A64366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106C4"/>
    <w:multiLevelType w:val="multilevel"/>
    <w:tmpl w:val="945CF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BD39E3"/>
    <w:multiLevelType w:val="hybridMultilevel"/>
    <w:tmpl w:val="63A0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D9"/>
    <w:rsid w:val="000444FD"/>
    <w:rsid w:val="000D6B56"/>
    <w:rsid w:val="00127A9B"/>
    <w:rsid w:val="00145A89"/>
    <w:rsid w:val="001976FC"/>
    <w:rsid w:val="001C3C13"/>
    <w:rsid w:val="001F43AC"/>
    <w:rsid w:val="0020396F"/>
    <w:rsid w:val="00290BDB"/>
    <w:rsid w:val="002A1DF9"/>
    <w:rsid w:val="002B1A77"/>
    <w:rsid w:val="00316C14"/>
    <w:rsid w:val="00342486"/>
    <w:rsid w:val="00382AB9"/>
    <w:rsid w:val="003835FE"/>
    <w:rsid w:val="003852EF"/>
    <w:rsid w:val="00411E6E"/>
    <w:rsid w:val="004165F4"/>
    <w:rsid w:val="00425EB5"/>
    <w:rsid w:val="0049398B"/>
    <w:rsid w:val="00543157"/>
    <w:rsid w:val="00575976"/>
    <w:rsid w:val="00584AD8"/>
    <w:rsid w:val="005B6162"/>
    <w:rsid w:val="005E1528"/>
    <w:rsid w:val="006057B2"/>
    <w:rsid w:val="00614AC5"/>
    <w:rsid w:val="00621000"/>
    <w:rsid w:val="006364B8"/>
    <w:rsid w:val="006E64D0"/>
    <w:rsid w:val="006F32F6"/>
    <w:rsid w:val="00767C38"/>
    <w:rsid w:val="007B298A"/>
    <w:rsid w:val="008332B2"/>
    <w:rsid w:val="008666EA"/>
    <w:rsid w:val="00881F1A"/>
    <w:rsid w:val="00962ED4"/>
    <w:rsid w:val="009C3614"/>
    <w:rsid w:val="00AE0B57"/>
    <w:rsid w:val="00AE28D8"/>
    <w:rsid w:val="00B06F02"/>
    <w:rsid w:val="00BC25E5"/>
    <w:rsid w:val="00C524B4"/>
    <w:rsid w:val="00C85A08"/>
    <w:rsid w:val="00CA7358"/>
    <w:rsid w:val="00D46A66"/>
    <w:rsid w:val="00D57F7C"/>
    <w:rsid w:val="00D837D9"/>
    <w:rsid w:val="00EA41BF"/>
    <w:rsid w:val="00F50761"/>
    <w:rsid w:val="00FA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E80A-332A-4BC7-885E-7AA8034D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157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"/>
    <w:rsid w:val="00C524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C524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D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45A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Petenev AV</dc:creator>
  <cp:keywords/>
  <dc:description/>
  <cp:lastModifiedBy>Пользователь</cp:lastModifiedBy>
  <cp:revision>3</cp:revision>
  <cp:lastPrinted>2022-08-16T02:34:00Z</cp:lastPrinted>
  <dcterms:created xsi:type="dcterms:W3CDTF">2023-01-24T09:42:00Z</dcterms:created>
  <dcterms:modified xsi:type="dcterms:W3CDTF">2023-01-24T09:42:00Z</dcterms:modified>
</cp:coreProperties>
</file>