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61" w:rsidRDefault="00DC3761" w:rsidP="00DC3761">
      <w:pPr>
        <w:pStyle w:val="ConsPlusTitle"/>
        <w:jc w:val="center"/>
        <w:outlineLvl w:val="0"/>
      </w:pPr>
      <w:r>
        <w:t>СОВЕТ ДЕПУТАТОВ МУНИЦИПАЛЬНОГО ОБРАЗОВАНИЯ</w:t>
      </w:r>
    </w:p>
    <w:p w:rsidR="00DC3761" w:rsidRDefault="00DC3761" w:rsidP="00DC3761">
      <w:pPr>
        <w:pStyle w:val="ConsPlusTitle"/>
        <w:jc w:val="center"/>
      </w:pPr>
      <w:r>
        <w:t>БЕЙСКИЙ РАЙОН</w:t>
      </w:r>
      <w:bookmarkStart w:id="0" w:name="_GoBack"/>
      <w:bookmarkEnd w:id="0"/>
    </w:p>
    <w:p w:rsidR="00DC3761" w:rsidRDefault="00DC3761" w:rsidP="00DC3761">
      <w:pPr>
        <w:pStyle w:val="ConsPlusTitle"/>
        <w:jc w:val="center"/>
      </w:pPr>
    </w:p>
    <w:p w:rsidR="00DC3761" w:rsidRDefault="00DC3761" w:rsidP="00DC3761">
      <w:pPr>
        <w:pStyle w:val="ConsPlusTitle"/>
        <w:jc w:val="center"/>
      </w:pPr>
      <w:r>
        <w:t>РЕШЕНИЕ</w:t>
      </w:r>
    </w:p>
    <w:p w:rsidR="00DC3761" w:rsidRDefault="00DC3761" w:rsidP="00DC3761">
      <w:pPr>
        <w:pStyle w:val="ConsPlusTitle"/>
        <w:jc w:val="center"/>
      </w:pPr>
      <w:r>
        <w:t>от 27 октября 2008 г. N 166</w:t>
      </w:r>
    </w:p>
    <w:p w:rsidR="00DC3761" w:rsidRDefault="00DC3761" w:rsidP="00DC3761">
      <w:pPr>
        <w:pStyle w:val="ConsPlusTitle"/>
        <w:jc w:val="center"/>
      </w:pPr>
    </w:p>
    <w:p w:rsidR="00DC3761" w:rsidRDefault="00DC3761" w:rsidP="00DC3761">
      <w:pPr>
        <w:pStyle w:val="ConsPlusTitle"/>
        <w:jc w:val="center"/>
      </w:pPr>
      <w:r>
        <w:t>ОБ УТВЕРЖДЕНИИ ПОЛОЖЕНИЯ</w:t>
      </w:r>
    </w:p>
    <w:p w:rsidR="00DC3761" w:rsidRDefault="00DC3761" w:rsidP="00DC3761">
      <w:pPr>
        <w:pStyle w:val="ConsPlusTitle"/>
        <w:jc w:val="center"/>
      </w:pPr>
      <w:r>
        <w:t>О ПОРЯДКЕ УПРАВЛЕНИЯ МУНИЦИПАЛЬНОЙ СОБСТВЕННОСТЬЮ</w:t>
      </w:r>
    </w:p>
    <w:p w:rsidR="00DC3761" w:rsidRDefault="00DC3761" w:rsidP="00DC3761">
      <w:pPr>
        <w:pStyle w:val="ConsPlusTitle"/>
        <w:jc w:val="center"/>
      </w:pPr>
      <w:r>
        <w:t>МУНИЦИПАЛЬНОГО ОБРАЗОВАНИЯ БЕЙСКИЙ РАЙОН</w:t>
      </w:r>
    </w:p>
    <w:p w:rsidR="00DC3761" w:rsidRDefault="00DC3761" w:rsidP="00DC3761">
      <w:pPr>
        <w:spacing w:after="1"/>
        <w:contextualSpacing/>
      </w:pPr>
    </w:p>
    <w:tbl>
      <w:tblPr>
        <w:tblW w:w="10771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771"/>
      </w:tblGrid>
      <w:tr w:rsidR="00DC3761" w:rsidTr="00DC3761">
        <w:trPr>
          <w:jc w:val="center"/>
        </w:trPr>
        <w:tc>
          <w:tcPr>
            <w:tcW w:w="1071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DC3761" w:rsidRDefault="00DC3761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761" w:rsidRDefault="00DC3761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(в ред. решений Совета депутатов муниципального образования</w:t>
            </w:r>
          </w:p>
          <w:p w:rsidR="00DC3761" w:rsidRDefault="00DC3761">
            <w:pPr>
              <w:pStyle w:val="ConsPlusNormal"/>
              <w:spacing w:line="276" w:lineRule="auto"/>
              <w:jc w:val="center"/>
            </w:pPr>
            <w:proofErr w:type="spellStart"/>
            <w:r>
              <w:rPr>
                <w:color w:val="392C69"/>
              </w:rPr>
              <w:t>Бейский</w:t>
            </w:r>
            <w:proofErr w:type="spellEnd"/>
            <w:r>
              <w:rPr>
                <w:color w:val="392C69"/>
              </w:rPr>
              <w:t xml:space="preserve"> район от 16.02.2009 </w:t>
            </w:r>
            <w:hyperlink r:id="rId4" w:history="1">
              <w:r>
                <w:rPr>
                  <w:rStyle w:val="a3"/>
                  <w:u w:val="none"/>
                </w:rPr>
                <w:t>N 209</w:t>
              </w:r>
            </w:hyperlink>
            <w:r>
              <w:rPr>
                <w:color w:val="392C69"/>
              </w:rPr>
              <w:t xml:space="preserve">, от 21.12.2009 </w:t>
            </w:r>
            <w:hyperlink r:id="rId5" w:history="1">
              <w:r>
                <w:rPr>
                  <w:rStyle w:val="a3"/>
                  <w:u w:val="none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DC3761" w:rsidRDefault="00DC3761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решений Совета депутатов </w:t>
            </w:r>
            <w:proofErr w:type="spellStart"/>
            <w:r>
              <w:rPr>
                <w:color w:val="392C69"/>
              </w:rPr>
              <w:t>Бейского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DC3761" w:rsidRDefault="00DC3761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22.10.2012 </w:t>
            </w:r>
            <w:hyperlink r:id="rId6" w:history="1">
              <w:r>
                <w:rPr>
                  <w:rStyle w:val="a3"/>
                  <w:u w:val="none"/>
                </w:rPr>
                <w:t>N 66</w:t>
              </w:r>
            </w:hyperlink>
            <w:r>
              <w:rPr>
                <w:color w:val="392C69"/>
              </w:rPr>
              <w:t xml:space="preserve">, от 23.12.2013 </w:t>
            </w:r>
            <w:hyperlink r:id="rId7" w:history="1">
              <w:r>
                <w:rPr>
                  <w:rStyle w:val="a3"/>
                  <w:u w:val="none"/>
                </w:rPr>
                <w:t>N 164</w:t>
              </w:r>
            </w:hyperlink>
            <w:r>
              <w:rPr>
                <w:color w:val="392C69"/>
              </w:rPr>
              <w:t xml:space="preserve">, от 17.10.2017 </w:t>
            </w:r>
            <w:hyperlink r:id="rId8" w:history="1">
              <w:r>
                <w:rPr>
                  <w:rStyle w:val="a3"/>
                  <w:u w:val="none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3761" w:rsidRDefault="00DC3761" w:rsidP="00DC3761">
      <w:pPr>
        <w:pStyle w:val="ConsPlusNormal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rStyle w:val="a3"/>
            <w:u w:val="none"/>
          </w:rPr>
          <w:t>ст. 51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3"/>
            <w:u w:val="none"/>
          </w:rPr>
          <w:t>ст. 17</w:t>
        </w:r>
      </w:hyperlink>
      <w:r>
        <w:t xml:space="preserve"> Устава муниципального образования </w:t>
      </w:r>
      <w:proofErr w:type="spellStart"/>
      <w:r>
        <w:t>Бейский</w:t>
      </w:r>
      <w:proofErr w:type="spellEnd"/>
      <w:r>
        <w:t xml:space="preserve"> район Совет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решил: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1. Утвердить прилагаемое </w:t>
      </w:r>
      <w:hyperlink r:id="rId11" w:anchor="P38" w:history="1">
        <w:r>
          <w:rPr>
            <w:rStyle w:val="a3"/>
            <w:u w:val="none"/>
          </w:rPr>
          <w:t>Положение</w:t>
        </w:r>
      </w:hyperlink>
      <w:r>
        <w:t xml:space="preserve"> о порядке управления муниципальной собственностью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2. Считать утратившим силу решение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19 мая 2003 года N 48 "Об утверждении Положения о порядке управления муниципальной собственностью муниципального образования </w:t>
      </w:r>
      <w:proofErr w:type="spellStart"/>
      <w:r>
        <w:t>Бейский</w:t>
      </w:r>
      <w:proofErr w:type="spellEnd"/>
      <w:r>
        <w:t xml:space="preserve"> район".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3. Контроль за исполнением настоящего решения возложить на постоянную комиссию мандатную по вопросам законности и правопорядка (А.Г. Мещеряков).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4. Настоящее решение вступает в силу со дня опубликования.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jc w:val="right"/>
      </w:pPr>
      <w:r>
        <w:t>Глава</w:t>
      </w:r>
    </w:p>
    <w:p w:rsidR="00DC3761" w:rsidRDefault="00DC3761" w:rsidP="00DC3761">
      <w:pPr>
        <w:pStyle w:val="ConsPlusNormal"/>
        <w:jc w:val="right"/>
      </w:pPr>
      <w:r>
        <w:t>муниципального образования</w:t>
      </w:r>
    </w:p>
    <w:p w:rsidR="00DC3761" w:rsidRDefault="00DC3761" w:rsidP="00DC3761">
      <w:pPr>
        <w:pStyle w:val="ConsPlusNormal"/>
        <w:jc w:val="right"/>
      </w:pPr>
      <w:proofErr w:type="spellStart"/>
      <w:r>
        <w:t>Бейский</w:t>
      </w:r>
      <w:proofErr w:type="spellEnd"/>
      <w:r>
        <w:t xml:space="preserve"> район</w:t>
      </w:r>
    </w:p>
    <w:p w:rsidR="00DC3761" w:rsidRDefault="00DC3761" w:rsidP="00DC3761">
      <w:pPr>
        <w:pStyle w:val="ConsPlusNormal"/>
        <w:jc w:val="right"/>
      </w:pPr>
      <w:r>
        <w:t>В.А.КРАФТ</w:t>
      </w:r>
    </w:p>
    <w:p w:rsidR="00DC3761" w:rsidRDefault="00DC3761" w:rsidP="00DC3761">
      <w:pPr>
        <w:pStyle w:val="ConsPlusNormal"/>
        <w:jc w:val="right"/>
      </w:pPr>
    </w:p>
    <w:p w:rsidR="00DC3761" w:rsidRDefault="00DC3761" w:rsidP="00DC3761">
      <w:pPr>
        <w:pStyle w:val="ConsPlusNormal"/>
        <w:jc w:val="right"/>
      </w:pPr>
    </w:p>
    <w:p w:rsidR="00DC3761" w:rsidRDefault="00DC3761" w:rsidP="00DC3761">
      <w:pPr>
        <w:pStyle w:val="ConsPlusNormal"/>
        <w:jc w:val="right"/>
      </w:pPr>
    </w:p>
    <w:p w:rsidR="00DC3761" w:rsidRDefault="00DC3761" w:rsidP="00DC3761">
      <w:pPr>
        <w:pStyle w:val="ConsPlusNormal"/>
        <w:jc w:val="right"/>
      </w:pPr>
    </w:p>
    <w:p w:rsidR="00DC3761" w:rsidRDefault="00DC3761" w:rsidP="00DC3761">
      <w:pPr>
        <w:pStyle w:val="ConsPlusNormal"/>
        <w:jc w:val="right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</w:p>
    <w:p w:rsidR="00DC3761" w:rsidRDefault="00DC3761" w:rsidP="00DC3761">
      <w:pPr>
        <w:pStyle w:val="ConsPlusNormal"/>
        <w:jc w:val="right"/>
        <w:outlineLvl w:val="0"/>
      </w:pPr>
      <w:r>
        <w:t>Приложение</w:t>
      </w:r>
    </w:p>
    <w:p w:rsidR="00DC3761" w:rsidRDefault="00DC3761" w:rsidP="00DC3761">
      <w:pPr>
        <w:pStyle w:val="ConsPlusNormal"/>
        <w:jc w:val="right"/>
      </w:pPr>
      <w:r>
        <w:lastRenderedPageBreak/>
        <w:t>к решению Совета депутатов</w:t>
      </w:r>
    </w:p>
    <w:p w:rsidR="00DC3761" w:rsidRDefault="00DC3761" w:rsidP="00DC3761">
      <w:pPr>
        <w:pStyle w:val="ConsPlusNormal"/>
        <w:jc w:val="right"/>
      </w:pPr>
      <w:r>
        <w:t>муниципального образования</w:t>
      </w:r>
    </w:p>
    <w:p w:rsidR="00DC3761" w:rsidRDefault="00DC3761" w:rsidP="00DC3761">
      <w:pPr>
        <w:pStyle w:val="ConsPlusNormal"/>
        <w:jc w:val="right"/>
      </w:pPr>
      <w:proofErr w:type="spellStart"/>
      <w:r>
        <w:t>Бейский</w:t>
      </w:r>
      <w:proofErr w:type="spellEnd"/>
      <w:r>
        <w:t xml:space="preserve"> район</w:t>
      </w:r>
    </w:p>
    <w:p w:rsidR="00DC3761" w:rsidRDefault="00DC3761" w:rsidP="00DC3761">
      <w:pPr>
        <w:pStyle w:val="ConsPlusNormal"/>
        <w:jc w:val="right"/>
      </w:pPr>
      <w:r>
        <w:t>от 27.10.2008 N 166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Title"/>
        <w:jc w:val="center"/>
      </w:pPr>
      <w:bookmarkStart w:id="1" w:name="P38"/>
      <w:bookmarkEnd w:id="1"/>
      <w:r>
        <w:t>ПОЛОЖЕНИЕ</w:t>
      </w:r>
    </w:p>
    <w:p w:rsidR="00DC3761" w:rsidRDefault="00DC3761" w:rsidP="00DC3761">
      <w:pPr>
        <w:pStyle w:val="ConsPlusTitle"/>
        <w:jc w:val="center"/>
      </w:pPr>
      <w:r>
        <w:t>О ПОРЯДКЕ УПРАВЛЕНИЯ МУНИЦИПАЛЬНОЙ СОБСТВЕННОСТЬЮ</w:t>
      </w:r>
    </w:p>
    <w:p w:rsidR="00DC3761" w:rsidRDefault="00DC3761" w:rsidP="00DC3761">
      <w:pPr>
        <w:pStyle w:val="ConsPlusTitle"/>
        <w:jc w:val="center"/>
      </w:pPr>
      <w:r>
        <w:t>МУНИЦИПАЛЬНОГО ОБРАЗОВАНИЯ БЕЙСКИЙ РАЙОН</w:t>
      </w:r>
    </w:p>
    <w:p w:rsidR="00DC3761" w:rsidRDefault="00DC3761" w:rsidP="00DC3761">
      <w:pPr>
        <w:spacing w:after="1"/>
        <w:contextualSpacing/>
      </w:pPr>
    </w:p>
    <w:tbl>
      <w:tblPr>
        <w:tblW w:w="10771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771"/>
      </w:tblGrid>
      <w:tr w:rsidR="00DC3761" w:rsidTr="00DC3761">
        <w:trPr>
          <w:jc w:val="center"/>
        </w:trPr>
        <w:tc>
          <w:tcPr>
            <w:tcW w:w="1071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DC3761" w:rsidRDefault="00DC3761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761" w:rsidRDefault="00DC3761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(в ред. решений Совета депутатов муниципального образования</w:t>
            </w:r>
          </w:p>
          <w:p w:rsidR="00DC3761" w:rsidRDefault="00DC3761">
            <w:pPr>
              <w:pStyle w:val="ConsPlusNormal"/>
              <w:spacing w:line="276" w:lineRule="auto"/>
              <w:jc w:val="center"/>
            </w:pPr>
            <w:proofErr w:type="spellStart"/>
            <w:r>
              <w:rPr>
                <w:color w:val="392C69"/>
              </w:rPr>
              <w:t>Бейский</w:t>
            </w:r>
            <w:proofErr w:type="spellEnd"/>
            <w:r>
              <w:rPr>
                <w:color w:val="392C69"/>
              </w:rPr>
              <w:t xml:space="preserve"> район от 16.02.2009 </w:t>
            </w:r>
            <w:hyperlink r:id="rId12" w:history="1">
              <w:r>
                <w:rPr>
                  <w:rStyle w:val="a3"/>
                  <w:u w:val="none"/>
                </w:rPr>
                <w:t>N 209</w:t>
              </w:r>
            </w:hyperlink>
            <w:r>
              <w:rPr>
                <w:color w:val="392C69"/>
              </w:rPr>
              <w:t xml:space="preserve">, от 21.12.2009 </w:t>
            </w:r>
            <w:hyperlink r:id="rId13" w:history="1">
              <w:r>
                <w:rPr>
                  <w:rStyle w:val="a3"/>
                  <w:u w:val="none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DC3761" w:rsidRDefault="00DC3761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решений Совета депутатов </w:t>
            </w:r>
            <w:proofErr w:type="spellStart"/>
            <w:r>
              <w:rPr>
                <w:color w:val="392C69"/>
              </w:rPr>
              <w:t>Бейского</w:t>
            </w:r>
            <w:proofErr w:type="spellEnd"/>
            <w:r>
              <w:rPr>
                <w:color w:val="392C69"/>
              </w:rPr>
              <w:t xml:space="preserve"> района</w:t>
            </w:r>
          </w:p>
          <w:p w:rsidR="00DC3761" w:rsidRDefault="00DC3761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22.10.2012 </w:t>
            </w:r>
            <w:hyperlink r:id="rId14" w:history="1">
              <w:r>
                <w:rPr>
                  <w:rStyle w:val="a3"/>
                  <w:u w:val="none"/>
                </w:rPr>
                <w:t>N 66</w:t>
              </w:r>
            </w:hyperlink>
            <w:r>
              <w:rPr>
                <w:color w:val="392C69"/>
              </w:rPr>
              <w:t xml:space="preserve">, от 23.12.2013 </w:t>
            </w:r>
            <w:hyperlink r:id="rId15" w:history="1">
              <w:r>
                <w:rPr>
                  <w:rStyle w:val="a3"/>
                  <w:u w:val="none"/>
                </w:rPr>
                <w:t>N 164</w:t>
              </w:r>
            </w:hyperlink>
            <w:r>
              <w:rPr>
                <w:color w:val="392C69"/>
              </w:rPr>
              <w:t xml:space="preserve">, от 17.10.2017 </w:t>
            </w:r>
            <w:hyperlink r:id="rId16" w:history="1">
              <w:r>
                <w:rPr>
                  <w:rStyle w:val="a3"/>
                  <w:u w:val="none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3761" w:rsidRDefault="00DC3761" w:rsidP="00DC3761">
      <w:pPr>
        <w:pStyle w:val="ConsPlusNormal"/>
        <w:jc w:val="center"/>
      </w:pPr>
    </w:p>
    <w:p w:rsidR="00DC3761" w:rsidRDefault="00DC3761" w:rsidP="00DC3761">
      <w:pPr>
        <w:pStyle w:val="ConsPlusNormal"/>
        <w:jc w:val="center"/>
        <w:outlineLvl w:val="1"/>
      </w:pPr>
      <w:r>
        <w:t>I. ОБЩИЕ ПОЛОЖЕНИЯ</w:t>
      </w:r>
    </w:p>
    <w:p w:rsidR="00DC3761" w:rsidRDefault="00DC3761" w:rsidP="00DC3761">
      <w:pPr>
        <w:pStyle w:val="ConsPlusNormal"/>
        <w:jc w:val="center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1. Отношения, регулируемые настоящим Положением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1.1. Настоящее Положение разработано на основе </w:t>
      </w:r>
      <w:hyperlink r:id="rId17" w:history="1">
        <w:r>
          <w:rPr>
            <w:rStyle w:val="a3"/>
            <w:u w:val="none"/>
          </w:rPr>
          <w:t>Конституции</w:t>
        </w:r>
      </w:hyperlink>
      <w:r>
        <w:t xml:space="preserve"> Российской Федерации, Гражданского </w:t>
      </w:r>
      <w:hyperlink r:id="rId18" w:history="1">
        <w:r>
          <w:rPr>
            <w:rStyle w:val="a3"/>
            <w:u w:val="none"/>
          </w:rPr>
          <w:t>кодекса</w:t>
        </w:r>
      </w:hyperlink>
      <w:r>
        <w:t xml:space="preserve"> Российской Федерации, федеральных законов, </w:t>
      </w:r>
      <w:hyperlink r:id="rId19" w:history="1">
        <w:r>
          <w:rPr>
            <w:rStyle w:val="a3"/>
            <w:u w:val="none"/>
          </w:rPr>
          <w:t>Конституции</w:t>
        </w:r>
      </w:hyperlink>
      <w:r>
        <w:t xml:space="preserve"> Республики Хакасия и иных нормативных правовых актов Республики Хакасия, а также </w:t>
      </w:r>
      <w:hyperlink r:id="rId20" w:history="1">
        <w:r>
          <w:rPr>
            <w:rStyle w:val="a3"/>
            <w:u w:val="none"/>
          </w:rPr>
          <w:t>Устава</w:t>
        </w:r>
      </w:hyperlink>
      <w:r>
        <w:t xml:space="preserve"> муниципального образования </w:t>
      </w:r>
      <w:proofErr w:type="spellStart"/>
      <w:r>
        <w:t>Бейский</w:t>
      </w:r>
      <w:proofErr w:type="spellEnd"/>
      <w:r>
        <w:t xml:space="preserve"> район, устанавливает порядок управления муниципальной собственностью муниципального образования </w:t>
      </w:r>
      <w:proofErr w:type="spellStart"/>
      <w:r>
        <w:t>Бейский</w:t>
      </w:r>
      <w:proofErr w:type="spellEnd"/>
      <w:r>
        <w:t xml:space="preserve"> район и закрепляет компетенцию органов муниципального образования в этой сфере.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1.2. Особенности управления финансовыми, природными ресурсами, землей и другими объектами, относящимися к муниципальной собственности.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2. Основные понятия, употребляемые в настоящем Положении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2.1. Муниципальная собственность муниципального образования </w:t>
      </w:r>
      <w:proofErr w:type="spellStart"/>
      <w:r>
        <w:t>Бейский</w:t>
      </w:r>
      <w:proofErr w:type="spellEnd"/>
      <w:r>
        <w:t xml:space="preserve"> район - имущество (имущественные права), принадлежащее на праве собственности муниципальному образованию </w:t>
      </w:r>
      <w:proofErr w:type="spellStart"/>
      <w:r>
        <w:t>Бейский</w:t>
      </w:r>
      <w:proofErr w:type="spellEnd"/>
      <w:r>
        <w:t xml:space="preserve"> район (далее - муниципальная собственность). Муниципальное образование в соответствии с гражданским законодательством самостоятельно и свободно осуществляет правомочия собственника в отношении принадлежащего ему на праве собственности имущества.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2.2. Управление муниципальной собственностью - осуществляемая от имени муниципального образования и в интересах его населения деятельность органов муниципального образования по реализации в рамках их компетенции правомочий владения, пользования и распоряжения муниципальной собственностью.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jc w:val="center"/>
        <w:outlineLvl w:val="1"/>
      </w:pPr>
      <w:r>
        <w:t>II. ПРИОБРЕТЕНИЕ ИМУЩЕСТВА В МУНИЦИПАЛЬНУЮ</w:t>
      </w:r>
    </w:p>
    <w:p w:rsidR="00DC3761" w:rsidRDefault="00DC3761" w:rsidP="00DC3761">
      <w:pPr>
        <w:pStyle w:val="ConsPlusNormal"/>
        <w:jc w:val="center"/>
      </w:pPr>
      <w:r>
        <w:t>СОБСТВЕННОСТЬ. ВОЗНИКНОВЕНИЕ И ПРЕКРАЩЕНИЕ</w:t>
      </w:r>
    </w:p>
    <w:p w:rsidR="00DC3761" w:rsidRDefault="00DC3761" w:rsidP="00DC3761">
      <w:pPr>
        <w:pStyle w:val="ConsPlusNormal"/>
        <w:jc w:val="center"/>
      </w:pPr>
      <w:r>
        <w:t>ПРАВА МУНИЦИПАЛЬНОЙ СОБСТВЕННОСТИ</w:t>
      </w:r>
    </w:p>
    <w:p w:rsidR="00DC3761" w:rsidRDefault="00DC3761" w:rsidP="00DC3761">
      <w:pPr>
        <w:pStyle w:val="ConsPlusNormal"/>
        <w:jc w:val="center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3. Основания и условия приобретения имущества в муниципальную собственность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3.1. Основания приобретения имущества в муниципальную собственность определены действующим законодательством, в </w:t>
      </w:r>
      <w:proofErr w:type="spellStart"/>
      <w:r>
        <w:t>т.ч</w:t>
      </w:r>
      <w:proofErr w:type="spellEnd"/>
      <w:r>
        <w:t>.: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передача имущества (имущественных прав), находящегося в государственной </w:t>
      </w:r>
      <w:r>
        <w:lastRenderedPageBreak/>
        <w:t xml:space="preserve">собственности, расположенного на территории муниципального образования, в собственность муниципального образования </w:t>
      </w:r>
      <w:proofErr w:type="spellStart"/>
      <w:r>
        <w:t>Бейский</w:t>
      </w:r>
      <w:proofErr w:type="spellEnd"/>
      <w:r>
        <w:t xml:space="preserve"> район в установленном законом порядке;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приобретение имущества за счет средств бюджета муниципального образования </w:t>
      </w:r>
      <w:proofErr w:type="spellStart"/>
      <w:r>
        <w:t>Бейский</w:t>
      </w:r>
      <w:proofErr w:type="spellEnd"/>
      <w:r>
        <w:t xml:space="preserve"> район;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получение продукции, плодов, доходов в результате использования и отчуждения муниципального имущества;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иные основания, установленные действующим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3.2. Порядок и условия приобретения имущества в муниципальную собственность на территории муниципального образования </w:t>
      </w:r>
      <w:proofErr w:type="spellStart"/>
      <w:r>
        <w:t>Бейский</w:t>
      </w:r>
      <w:proofErr w:type="spellEnd"/>
      <w:r>
        <w:t xml:space="preserve"> район определяются нормами действующего законодательства, нормативно-правовыми актами органов местного самоуправления муниципального образования </w:t>
      </w:r>
      <w:proofErr w:type="spellStart"/>
      <w:r>
        <w:t>Бейский</w:t>
      </w:r>
      <w:proofErr w:type="spellEnd"/>
      <w:r>
        <w:t xml:space="preserve"> район, настоящим Положением.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4. Принятие решения о приобретении имущества в муниципальную собственность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Прием имущества в муниципальную собственность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4.1. Глава муниципального образования </w:t>
      </w:r>
      <w:proofErr w:type="spellStart"/>
      <w:r>
        <w:t>Бейский</w:t>
      </w:r>
      <w:proofErr w:type="spellEnd"/>
      <w:r>
        <w:t xml:space="preserve"> район самостоятельно принимает решения о приобретении в муниципальную собственность имущества в пределах средств, предусмотренных в бюджете муниципального образования </w:t>
      </w:r>
      <w:proofErr w:type="spellStart"/>
      <w:r>
        <w:t>Бейский</w:t>
      </w:r>
      <w:proofErr w:type="spellEnd"/>
      <w:r>
        <w:t xml:space="preserve"> район, в соответствии с действующим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4.2. Прием и включение приобретенного в муниципальную собственность объекта в Реестр муниципальной собственности муниципального образования </w:t>
      </w:r>
      <w:proofErr w:type="spellStart"/>
      <w:r>
        <w:t>Бейский</w:t>
      </w:r>
      <w:proofErr w:type="spellEnd"/>
      <w:r>
        <w:t xml:space="preserve"> район осуществляется на основании постановления Главы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5. Возникновение права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5.1. Право муниципальной собственности на имущество возникает с момента передачи (приема) имущества с оформлением документации установленной формы (акта приема-передачи).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5.2. Право муниципальной собственности на объекты недвижимости и иное подлежащее государственной регистрации имущество возникает с момента проведения в установленном законодательством Российской Федерации порядке государственной регистрации в уполномоченных органах.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5.3. Документы, подтверждающие право муниципальной собственности, подлежат постоянному хранению, которое осуществляет Комитет по управлению имуществом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6. Прекращение права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Право муниципальной собственности прекращается: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 случае гибели или уничтожения муниципального имущества;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при отчуждении объектов, находящихся в муниципальной собственности, в установленном законом порядке;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при обращении взыскания на муниципальное имущество по обязательствам муниципального образования в порядке и на условиях, установленных действующим законодательством Российской Федерации.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7. Состав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17.10.2017 N 16)</w:t>
      </w:r>
    </w:p>
    <w:p w:rsidR="00DC3761" w:rsidRDefault="00DC3761" w:rsidP="00DC3761">
      <w:pPr>
        <w:pStyle w:val="ConsPlusNormal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В состав муниципальной собственности входят: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имущество, предназначенное для решения установленных Федеральным </w:t>
      </w:r>
      <w:hyperlink r:id="rId22" w:history="1">
        <w:r>
          <w:rPr>
            <w:rStyle w:val="a3"/>
            <w:u w:val="none"/>
          </w:rPr>
          <w:t>законом</w:t>
        </w:r>
      </w:hyperlink>
      <w:r>
        <w:t xml:space="preserve"> от 6 </w:t>
      </w:r>
      <w:r>
        <w:lastRenderedPageBreak/>
        <w:t>октября 2003 года N 131-ФЗ "Об общих принципах организации местного самоуправления в Российской Федерации" вопросов местного значения;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23" w:history="1">
        <w:r>
          <w:rPr>
            <w:rStyle w:val="a3"/>
            <w:u w:val="none"/>
          </w:rPr>
          <w:t>частью 4 статьи 15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8. Закрепление объектов муниципальной собственности во владение, пользование и распоряжение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8.1. Имущество, находящееся в муниципальной собственности, закрепляется во владение, пользование и распоряжение за муниципальными унитарными предприятиями на праве хозяйственного ведения, а за муниципальными учреждениями - на праве оперативного управления.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8.2. Средства местного бюджета и иное муниципальное имущество, не закрепленное за муниципальными унитарными предприятиями и учреждениями, составляют муниципальную казну.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8.3. Предоставление в соответствии с действующим порядком, установленным Земельным </w:t>
      </w:r>
      <w:hyperlink r:id="rId24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Федерации, а также иными нормативными актами Российской Федерации и Республики Хакасия, земельных участков, находящихся в федеральной собственности, федеральным государственным учреждениям, федеральным унитарным предприятиям, органам государственной власти, органам местного самоуправления на праве постоянного (бессрочного) пользования и иным организациям, гражданам - в аренду.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9. Органы, осуществляющие управление муниципальной собственностью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9.1. Совет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обеспечивает законодательное регулирование отношений в сфере управления муниципальной собственностью.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9.2. Администрация муниципального образования </w:t>
      </w:r>
      <w:proofErr w:type="spellStart"/>
      <w:r>
        <w:t>Бейский</w:t>
      </w:r>
      <w:proofErr w:type="spellEnd"/>
      <w:r>
        <w:t xml:space="preserve"> район осуществляет регулирование отношений в сфере управления муниципальной собственностью в соответствии со своей компетенцией, распоряжается и управляет муниципальной собственностью в соответствии с действующим законодательством через уполномоченные органы.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9.3. Уполномоченными органами по управлению муниципальной собственностью являются: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Комитет по управлению имуществом </w:t>
      </w:r>
      <w:proofErr w:type="spellStart"/>
      <w:r>
        <w:t>Бейского</w:t>
      </w:r>
      <w:proofErr w:type="spellEnd"/>
      <w:r>
        <w:t xml:space="preserve"> района; управление финансов и экономики администрации муниципального образования; иные органы, уполномоченные администрацией муниципального образования.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jc w:val="center"/>
        <w:outlineLvl w:val="1"/>
      </w:pPr>
      <w:r>
        <w:t>III. КОМПЕТЕНЦИЯ ОРГАНОВ МЕСТНОГО САМОУПРАВЛЕНИЯ</w:t>
      </w:r>
    </w:p>
    <w:p w:rsidR="00DC3761" w:rsidRDefault="00DC3761" w:rsidP="00DC3761">
      <w:pPr>
        <w:pStyle w:val="ConsPlusNormal"/>
        <w:jc w:val="center"/>
      </w:pPr>
      <w:r>
        <w:t>МУНИЦИПАЛЬНОГО ОБРАЗОВАНИЯ В СФЕРЕ УПРАВЛЕНИЯ</w:t>
      </w:r>
    </w:p>
    <w:p w:rsidR="00DC3761" w:rsidRDefault="00DC3761" w:rsidP="00DC3761">
      <w:pPr>
        <w:pStyle w:val="ConsPlusNormal"/>
        <w:jc w:val="center"/>
      </w:pPr>
      <w:r>
        <w:t>МУНИЦИПАЛЬНОЙ СОБСТВЕННОСТЬЮ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10. Полномочия Совета депутатов муниципального образования в сфере управления муниципальной собственностью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Совет депутатов муниципального образования: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определяет порядок управления и распоряжения имуществом, находящимся в муниципальной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иные полномочия в сфере управления муниципальной собственностью в соответствии с федеральными законами и законами Республики Хакасия.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11. Полномочия Совета депутатов муниципального образования в сфере управления финансовыми ресурсами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Совет депутатов: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утверждает местный бюджет и отчет о его исполнении;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контролирует исполнение местного бюджета;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принимает решения о выпуске и условиях размещения муниципальных облигаций и других муниципальных займов;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устанавливает порядок привлечения уполномоченных банков для обслуживания средств местного бюджета и местных бюджетных фондов;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устанавливает порядок формирования и использования залогового фонда муниципального образования и предоставления поручительства муниципального образования;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иные полномочия в сфере управления финансовыми ресурсами в соответствии с законами и иными правовыми актами.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12. Полномочия администрации муниципального образования в сфере управления муниципальной собственностью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Администрация муниципального образования: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принимает решения о создании, реорганизации и ликвидации муниципальных унитарных предприятий и учреждений, об участии муниципального образования в хозяйственных обществах и товариществах, об утверждении размера и формы внесения имущественных вкладов. Решение принимается на основании совместного экономического обоснования, подготовленного Комитетом по управлению имуществом </w:t>
      </w:r>
      <w:proofErr w:type="spellStart"/>
      <w:r>
        <w:t>Бейского</w:t>
      </w:r>
      <w:proofErr w:type="spellEnd"/>
      <w:r>
        <w:t xml:space="preserve"> района и управлением финансов и экономики администрации муниципального образования, а также в случаях, предусмотренных действующим законодательством, по согласованию с государственным территориальным антимонопольным органом;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назначает и освобождает руководителей муниципальных унитарных предприятий и учреждений, указанные полномочия могут быть переданы муниципальным органам исполнительной власти;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назначает представителей муниципального образования в органах управления хозяйственных обществ и товариществ, созданных с использованием муниципальной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принимает решения в соответствии с законами Российской Федерации, Республики Хакасия о приобретении имущества в муниципальную собственность;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25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вносит предложения о передаче объектов муниципальной собственности в республиканскую собственность;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принимает решения о передаче имущества, находящегося в муниципальной </w:t>
      </w:r>
      <w:r>
        <w:lastRenderedPageBreak/>
        <w:t>собственности, в доверительное управление;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утверждает учредительные документы муниципальных учреждений;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абзац исключен. - </w:t>
      </w:r>
      <w:hyperlink r:id="rId26" w:history="1">
        <w:r>
          <w:rPr>
            <w:rStyle w:val="a3"/>
            <w:u w:val="none"/>
          </w:rPr>
          <w:t>Решение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принимает решения о передаче в залог объектов муниципальной собственности, не закрепленных на праве хозяйственного ведения;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в установленном законом порядке изъятие земельных участков для муниципальных нужд, в том числе путем выкупа;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иные полномочия в сфере управления муниципальной собственностью в соответствии с законодательством Российской Федерации и Республики Хакасия;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Администрация муниципального образования </w:t>
      </w:r>
      <w:proofErr w:type="spellStart"/>
      <w:r>
        <w:t>Бейский</w:t>
      </w:r>
      <w:proofErr w:type="spellEnd"/>
      <w:r>
        <w:t xml:space="preserve"> район может делегировать часть своих полномочий в сфере управления муниципальной собственностью управлениям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распоряжается земельными участками на территории муниципального образования до разграничения государственной собственности на землю.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13. Полномочия администрации муниципального образования в сфере управления финансовыми ресурсами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Администрация муниципального образования: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представляет на утверждение Совету депутатов муниципального образования проект местного бюджета, а также отчеты об их исполнении;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организует исполнение местного бюджета, принимает решения о расходовании средств местного бюджета в пределах утвержденных ассигнований;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определяет перечень уполномоченных банков для обслуживания средств местного бюджета;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выпуск и размещение займов и иных муниципальных ценных бумаг муниципального образования;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определяет уполномоченные органы по управлению муниципальной собственностью, ответственные за размещение займов и иных муниципальных ценных бумаг муниципального образования;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иные полномочия в сфере управления финансовыми ресурсами в соответствии с законодательством Российской Федерации и Республики Хакасия.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14. Полномочия администрации муниципального образования в сфере управления долями и пакетами акций муниципального образования в уставном (складочном) капитале хозяйственных обществ и товариществ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Администрация муниципального образования: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принимает решения о приобретении в муниципальную собственность долей и акций хозяйственных обществ и товариществ;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принимает решения о продаже находящихся в муниципальной собственности долей и акций в уставном (складочном) капитале хозяйственных обществ и товариществ на основании и в пределах, установленных законодательством Российской Федерации и Республики Хакасия;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определяет порядок и условия выполнения соответствующими уполномоченными органами правомочий собственника на общих собраниях участников (акционеров) и в советах директоров (наблюдательных советах) хозяйственных обществ и товариществ;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определяет направления расходования средств, получаемых в виде доходов от долей и пакетов акций в уставном (складочном) капитале хозяйственных обществ и товариществ, находящихся в муниципальной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осуществляет иные полномочия в сфере управления долями и пакетами акций муниципального образования, находящимися в уставном (складочном) капитале хозяйственных обществ и товариществ, в соответствии с законодательством Российской Федерации и </w:t>
      </w:r>
      <w:r>
        <w:lastRenderedPageBreak/>
        <w:t>Республики Хакасия.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jc w:val="center"/>
        <w:outlineLvl w:val="1"/>
      </w:pPr>
      <w:r>
        <w:t>IV. КОМПЕТЕНЦИЯ УПОЛНОМОЧЕННЫХ ОРГАНОВ</w:t>
      </w:r>
    </w:p>
    <w:p w:rsidR="00DC3761" w:rsidRDefault="00DC3761" w:rsidP="00DC3761">
      <w:pPr>
        <w:pStyle w:val="ConsPlusNormal"/>
        <w:jc w:val="center"/>
      </w:pPr>
      <w:r>
        <w:t>ПО УПРАВЛЕНИЮ МУНИЦИПАЛЬНОЙ СОБСТВЕННОСТЬЮ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15. Полномочия комитета по управлению имуществом муниципального образования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15.1. Комитет по управлению имуществом муниципального образования </w:t>
      </w:r>
      <w:proofErr w:type="spellStart"/>
      <w:r>
        <w:t>Бейский</w:t>
      </w:r>
      <w:proofErr w:type="spellEnd"/>
      <w:r>
        <w:t xml:space="preserve"> район является уполномоченным органом, осуществляющим от имени муниципального образования правомочия собственника в порядке, установленном действующим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15.2. Комитет по управлению имуществом муниципального образования </w:t>
      </w:r>
      <w:proofErr w:type="spellStart"/>
      <w:r>
        <w:t>Бейский</w:t>
      </w:r>
      <w:proofErr w:type="spellEnd"/>
      <w:r>
        <w:t xml:space="preserve"> район действует на основании Положения, утверждаемого администрацией муниципального образования, и входит в структуру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15.3. Председатель комитета по управлению муниципальным имуществом назначается на должность и освобождается от должности в порядке, установленном действующим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15.4. Комитет по управлению имуществом муниципального образования </w:t>
      </w:r>
      <w:proofErr w:type="spellStart"/>
      <w:r>
        <w:t>Бейский</w:t>
      </w:r>
      <w:proofErr w:type="spellEnd"/>
      <w:r>
        <w:t xml:space="preserve"> район: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управление и распоряжение объектами муниципальной собственности, в том числе земельными участками;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разрабатывает и вносит в установленном порядке предложения по разграничению федеральной и республиканской собственности и разрабатывает перечень объектов, передаваемых в муниципальную собственность;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вносит предложения в Совет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 передаче объектов в муниципальную собственность;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обеспечивает проведение инвентаризации и учета муниципального имущества в установленном порядке, ведет реестры муниципального имущества;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разрабатывает и представляет в администрацию муниципального образования прогнозный план (программу) приватизации муниципального имущества, организует и контролирует его исполнение;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принимает в пределах своей компетенции нормативные акты и другие распорядительные документы;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составляет и утверждает передаточный акт подлежащего приватизации муниципального имущества;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передачу объектов социальной инфраструктуры в муниципальную собственность;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создает, реорганизует и ликвидирует в установленном порядке муниципальные предприятия;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выступает от имени муниципального образования учредителем (участником) открытых акционерных обществ, создаваемых в процессе приватизации муниципальных унитарных предприятий и иного муниципального имущества, а также в соответствии с законодательством Российской Федерации и на основании решения администрации муниципального образования - учредителем (участником) создаваемых с участием государства иных юридических лиц;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утверждает Уставы муниципальных унитарных предприятий по согласованию со структурными подразделениями Администрации, согласовывает контракты с их руководителями;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27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согласовывает учредительные документы муниципальных учреждений;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закрепляет объекты муниципальной собственности (имущество) за муниципальными предприятиями и муниципальными учреждениями на праве хозяйственного ведения или оперативного управления;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заключает соответствующие договоры о порядке использования закрепленного объекта;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lastRenderedPageBreak/>
        <w:t>- выступает арендодателем муниципального имущества, в том числе земельных участков;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согласовывает передачу в залог муниципального имущества, закрепленного на праве хозяйственного ведения; выступает учредителем доверительного управления; осуществляет иные сделки с имуществом, относящимся к муниципальной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контроль за использованием объектов муниципальной собственности, переданных в хозяйственное ведение, оперативное управление, аренду, доверительное управление, в безвозмездное пользование;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представляет ежегодный отчет администрации муниципального образования о своей деятельности;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продажу предприятий, а также долей и акций в уставном (складочном) капитале хозяйственных обществ и товариществ, находящихся в муниципальной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выступает в качестве истца и ответчика в суде и арбитражном суде в соответствии с законодательством Российской Федерации;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осуществляет иные полномочия в сфере управления муниципальной собственностью в соответствии с законодательством Российской Федерации и Республики Хакасия.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 xml:space="preserve">16. Полномочия Управления финансов администрации </w:t>
      </w:r>
      <w:proofErr w:type="spellStart"/>
      <w:r>
        <w:t>Бейского</w:t>
      </w:r>
      <w:proofErr w:type="spellEnd"/>
      <w:r>
        <w:t xml:space="preserve"> района</w:t>
      </w:r>
    </w:p>
    <w:p w:rsidR="00DC3761" w:rsidRDefault="00DC3761" w:rsidP="00DC3761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16.1. Управление финансов администрации </w:t>
      </w:r>
      <w:proofErr w:type="spellStart"/>
      <w:r>
        <w:t>Бейского</w:t>
      </w:r>
      <w:proofErr w:type="spellEnd"/>
      <w:r>
        <w:t xml:space="preserve"> района (далее - управление финансов) является районным органом исполнительной власти и обладает статусом финансового отдела, обеспечивающего формирование и реализацию бюджетной, финансовой и кредитной политики </w:t>
      </w:r>
      <w:proofErr w:type="spellStart"/>
      <w:r>
        <w:t>Бейского</w:t>
      </w:r>
      <w:proofErr w:type="spellEnd"/>
      <w:r>
        <w:t xml:space="preserve"> района по управлению финансов на территории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16.2. Управление финансов действует на основании Положения, утверждаемого Администрацией </w:t>
      </w:r>
      <w:proofErr w:type="spellStart"/>
      <w:r>
        <w:t>Бейского</w:t>
      </w:r>
      <w:proofErr w:type="spellEnd"/>
      <w:r>
        <w:t xml:space="preserve"> района (далее - Администрация).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 Управление финансов: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16.3.1. Обеспечивает составление проекта местного бюджета, изменений и дополнений, вносимых в него;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16.3.2. Направляет проект местного бюджета с необходимыми документами и материалами в Администрацию;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16.3.3. Устанавливает порядок составления бюджетной отчетности;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16.3.4. Осуществляет исполнение местного бюджета и составление бюджетной отчетности;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16.3.5. Составляет отчет об исполнении местного бюджета и направляет его в Администрацию;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16.3.6. Обеспечивает управление муниципальным долгом;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16.3.7. Ведет реестр расходных обязательств муниципального образования </w:t>
      </w:r>
      <w:proofErr w:type="spellStart"/>
      <w:r>
        <w:t>Бейский</w:t>
      </w:r>
      <w:proofErr w:type="spellEnd"/>
      <w:r>
        <w:t xml:space="preserve"> район;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16.3.8. Обеспечивает предоставление реестров расходных обязательств муниципальных образований </w:t>
      </w:r>
      <w:proofErr w:type="spellStart"/>
      <w:r>
        <w:t>Бейского</w:t>
      </w:r>
      <w:proofErr w:type="spellEnd"/>
      <w:r>
        <w:t xml:space="preserve"> района финансовому органу Республики Хакасия;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16.3.9. Ведет муниципальную долговую книгу, в том числе ведет учет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местного бюджета по выданным муниципальным гарантиям;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16.3.10. Управляет муниципальным долгом в порядке, установленном Администрацией;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16.3.11. Устанавливает порядок составления и ведения сводной бюджетной росписи муниципального образования </w:t>
      </w:r>
      <w:proofErr w:type="spellStart"/>
      <w:r>
        <w:t>Бейский</w:t>
      </w:r>
      <w:proofErr w:type="spellEnd"/>
      <w:r>
        <w:t xml:space="preserve"> район, бюджетных росписей главных распорядителей средств местного бюджета и кассового плана исполнения местного бюджета муниципального образования </w:t>
      </w:r>
      <w:proofErr w:type="spellStart"/>
      <w:r>
        <w:t>Бейский</w:t>
      </w:r>
      <w:proofErr w:type="spellEnd"/>
      <w:r>
        <w:t xml:space="preserve"> район;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16.3.12. Составляет и ведет сводную бюджетную роспись местного бюджета;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16.3.13. Осуществляют иные полномочия, определенные Бюджетным </w:t>
      </w:r>
      <w:hyperlink r:id="rId29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 и принимаемыми в соответствии с ним муниципальными правовыми актами, </w:t>
      </w:r>
      <w:r>
        <w:lastRenderedPageBreak/>
        <w:t>регулирующими бюджетные правоотношения.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jc w:val="center"/>
        <w:outlineLvl w:val="1"/>
      </w:pPr>
      <w:r>
        <w:t>V. СДЕЛКИ С ОБЪЕКТАМИ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17. Виды сделок с объектами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17.1. Муниципальное образование </w:t>
      </w:r>
      <w:proofErr w:type="spellStart"/>
      <w:r>
        <w:t>Бейский</w:t>
      </w:r>
      <w:proofErr w:type="spellEnd"/>
      <w:r>
        <w:t xml:space="preserve"> район через свои уполномоченные органы вправе совершать сделки в отношении объектов муниципальной собственности с юридическими лицами, гражданами, с Российской Федерацией и ее субъектами и другими субъектами гражданских правоотношений.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Сделки с муниципальной собственностью совершаются в соответствии с гражданским законодательством, а также законами Республики Хакасия и правовыми актами, определяющими компетенцию уполномоченных органов по управлению республиканской собственностью.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Сделки с муниципальной собственностью совершаются от имени муниципального образования </w:t>
      </w:r>
      <w:proofErr w:type="spellStart"/>
      <w:r>
        <w:t>Бейский</w:t>
      </w:r>
      <w:proofErr w:type="spellEnd"/>
      <w:r>
        <w:t xml:space="preserve"> район уполномоченными органами по управлению муниципальной собственностью.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17.2. Виды ограничений по сделкам с муниципальной собственностью, составляющей казну муниципального образования, устанавливаются законодательством Российской Федерации и Республики Хакасия.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17.3. В отношении объектов муниципальной собственности могут совершаться сделки: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купли-продажи;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мены;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аренды;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безвозмездной передачи (дарения);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залога;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безвозмездного пользования (ссуды);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займа;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передачи в доверительное управление;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внесения в качестве вкладов в уставной капитал хозяйственных обществ (товариществ);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иные сделки, связанные с установлением, изменением и прекращением вещных прав, не противоречащие законодательству Российской Федерации и Республики Хакасия.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17.4. На безвозмездной основе могут совершаться следующие сделки с муниципальной собственностью: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передача муниципального имущества в республиканскую собственность в порядке разграничения форм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предоставление имущества для ликвидации последствий стихийных бедствий;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иные сделки, определенные законодательством Российской Федерации и Республики Хакасия.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17.5. Имущество, относящееся к муниципальной собственности, являющееся предметом сделок, подлежит предварительной оценке в соответствии с законодательством Российской Федерации.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18. Участие в сделках с объектами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Сделки с объектами муниципальной собственности от имени муниципального образования </w:t>
      </w:r>
      <w:proofErr w:type="spellStart"/>
      <w:r>
        <w:t>Бейский</w:t>
      </w:r>
      <w:proofErr w:type="spellEnd"/>
      <w:r>
        <w:t xml:space="preserve"> район совершают муниципальные органы исполнительной власти в пределах их компетенции, установленной законодательством Российской Федерации, </w:t>
      </w:r>
      <w:hyperlink r:id="rId30" w:history="1">
        <w:r>
          <w:rPr>
            <w:rStyle w:val="a3"/>
            <w:u w:val="none"/>
          </w:rPr>
          <w:t>Конституцией</w:t>
        </w:r>
      </w:hyperlink>
      <w:r>
        <w:t xml:space="preserve"> Республики Хакасия и законодательством Республики Хакасия и Уставом муниципального образования. В случаях и в порядке, предусмотренных настоящим Положением, сделки от имени муниципального образования вправе совершать иные уполномоченные органы.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lastRenderedPageBreak/>
        <w:t>19. Общие положения об отчуждении объектов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19.1. Объекты муниципальной собственности могут </w:t>
      </w:r>
      <w:proofErr w:type="spellStart"/>
      <w:r>
        <w:t>возмездно</w:t>
      </w:r>
      <w:proofErr w:type="spellEnd"/>
      <w:r>
        <w:t xml:space="preserve"> или безвозмездно передаваться (отчуждаться) в собственность физических и юридических лиц в порядке, установленном законодательством Российской Федерации и настоящим Положением.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19.2. Особенности отчуждения объектов муниципальной собственности в порядке приватизации муниципальной собственности устанавливаются законодательством о приватизации и настоящим Положением.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20. Решение об отчуждении объектов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20.1. Отчуждение объектов муниципальной собственности, за исключением закрепленных за муниципальными унитарными предприятиями на праве хозяйственного ведения и муниципальными учреждениями на праве оперативного управления, производится по решению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 или уполномоченного им органа по управлению муниципальной собственностью в соответствии с законодательством Российской Федерации и Республики Хакасия.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bookmarkStart w:id="2" w:name="P260"/>
      <w:bookmarkEnd w:id="2"/>
      <w:r>
        <w:t>20.2. Движимым и недвижимым имуществом, закрепленным за муниципальными унитарными предприятиями на праве хозяйственного ведения, указанные предприятия распоряжаются только в пределах, не лишающих их возможности осуществлять деятельность, цели, предмет, виды которой определены уставом такого предприятия.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Решение об отчуждении недвижимого имущества, закрепленного за муниципальными унитарными предприятиями на праве хозяйственного ведения, принимается указанными предприятиями с предварительного письменного согласия собственника.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Решение об отчуждении движимого имущества, стоимость которого независимо как от количества объектов сделки, так и от количества взаимосвязанных сделок с ним,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труда, если иное не установлено федеральными законами или принятыми в соответствии с ними правовыми актами, принимается с согласия собственника.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20.2 в ред. </w:t>
      </w:r>
      <w:hyperlink r:id="rId31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17.10.2017 N 16)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20.3. Администрация муниципального образования по представлению комитета по управлению имуществом муниципального образования вправе изъять излишнее, неиспользуемое и используемое не по назначению недвижимое имущество, закрепленное за муниципальными учреждениями на праве оперативного управления, и распорядиться им по своему усмотрению.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Решение об изъятии излишнего, неиспользуемого и используемого не по назначению движимого имущества муниципальной собственности, закрепленного за муниципальными учреждениями на праве оперативного управления, принимается комитетом по управлению имуществом по согласованию со структурным подразделением Администрации.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32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21. Продажа объектов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21.1. Продажа объектов муниципальной собственности, в том числе земельных участков коммерческим и некоммерческим организациям осуществляется с торгов, проводимых в форме конкурса или аукциона, если иное не установлено законодательством Российской Федерации и Республики Хакасия. Условия и порядок проведения </w:t>
      </w:r>
      <w:proofErr w:type="gramStart"/>
      <w:r>
        <w:t>торгов</w:t>
      </w:r>
      <w:proofErr w:type="gramEnd"/>
      <w:r>
        <w:t xml:space="preserve"> но продаже объектов муниципальной собственности устанавливаются законодательством Российской Федерации.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21.2. Особенности продажи муниципальных унитарных предприятий-должников регулируются законодательством о банкротстве (несостоятельности).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lastRenderedPageBreak/>
        <w:t>22. Порядок мены объектов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22.1. Мена объектов муниципальной собственности осуществляется в порядке, предусмотренном Гражданским </w:t>
      </w:r>
      <w:hyperlink r:id="rId33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22.2. Решение о мене недвижимого имущества муниципальной собственности, закрепленного за муниципальными унитарными предприятиями на праве хозяйственного ведения, принимается указанными предприятиями с предварительного письменного согласия комитета по управлению имуществом.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Решение о мене остального имущества, принадлежащего предприятию на праве хозяйственного ведения, принимается им самостоятельно, за исключением случаев, установленных законодательством Российской Федерации и Республики Хакасия.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22.3. Решение о мене имущества муниципальной собственности, закрепленного за муниципальными учреждениями на праве оперативного управления, принимается комитетом по управлению имуществом по согласованию с соответствующим муниципальным органом исполнительной власти.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23. Общие положения об аренде объектов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23.1. В аренду могут быть переданы находящиеся в муниципальной собственности: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предприятия и другие имущественные комплексы;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здания, сооружения, оборудование, нежилые помещения;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земельные участки;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иное недвижимое и движимое имущество, за исключением объектов муниципальной собственности, передача которых в аренду не допускается в соответствии с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23.2. Объекты муниципальной собственности могут сдаваться в аренду: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для обеспечения деятельности государственных органов Российской Федерации и Республики Хакасия и органов местного самоуправления;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для поддержки и развития организаций здравоохранения и медицинского обслуживания, образования и просвещения, науки, культуры и спорта;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для размещения общественных и благотворительных организаций;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 целях эффективного использования муниципального имущества;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 иных случаях, предусмотренных законодательством Республики Хакасия.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23.3. Объекты муниципальной собственности предоставляются в аренду по результатам торгов на право заключения договоров юридическим и физическим лицам, Российской Федерации, ее субъектам, а также иностранным физическим и юридическим лицам, если иное не предусмотрено законодательством.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34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16.02.2009 N 209)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23.4. Совет депутатов утверждает положения о порядке передачи в аренду объектов муниципальной собственности, устанавливает порядок определения размеров арендной платы за пользование объектами муниципальной собственности, а также минимальные (базовые) ставки арендной платы. Конкретные ставки арендной платы определяются Администрацией муниципального образования.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23.5. Объекты муниципальной собственности могут предоставляться в аренду коммерческим и некоммерческим организациям для ведения предпринимательской деятельности.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23.6. Арендная плата от использования муниципального имущества </w:t>
      </w:r>
      <w:proofErr w:type="spellStart"/>
      <w:r>
        <w:t>Бейского</w:t>
      </w:r>
      <w:proofErr w:type="spellEnd"/>
      <w:r>
        <w:t xml:space="preserve"> района перечисляется в бюджет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23.7. Сдача в аренду объектов муниципальной собственности производится по решению Администрации муниципального образования.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23.8. Комитет по управлению муниципальным имуществом выступает арендодателем объектов муниципальной собственности.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lastRenderedPageBreak/>
        <w:t>23.9. Выкуп арендованного имущества производится в порядке, предусмотренном законами Российской Федерации и Республики Хакасия.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23.10. Арендуемые объекты муниципальной собственности могут быть сданы арендатором в субаренду только с письменного согласия комитета по управлению имуществом.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Пользование арендованным имуществом осуществляется в соответствии с Гражданским </w:t>
      </w:r>
      <w:hyperlink r:id="rId35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 и договором аренды.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24. Общие положения о залоге объектов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24.1. Залог объектов муниципальной собственности может осуществляться для обеспечения: обязательств муниципального образования; обязательств муниципальных унитарных предприятий; иных обязательств, в исполнении которых заинтересовано муниципальное образование.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24.2. Не могут быть предметом залога объекты муниципальной собственности, не подлежащие отчуждению в соответствии с законодательством Республики Хакасия, а также имущество, изъятое из оборота.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24.3. Для обеспечения исполнения обязательств муниципального образования </w:t>
      </w:r>
      <w:proofErr w:type="spellStart"/>
      <w:r>
        <w:t>Бейский</w:t>
      </w:r>
      <w:proofErr w:type="spellEnd"/>
      <w:r>
        <w:t xml:space="preserve"> район в соответствии с законами Российской Федерации и Республики Хакасия могут создаваться специальные залоговые фонды.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24.4. Договоры залога, предусматривающие передачу объектов муниципальной собственности во владение и пользование залогодержателя, заключаются по результатам торгов на право заключения договора, из которого возникает обеспечиваемое залогом обязательство. Порядок проведения торгов устанавливается Администрацией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Имущество, на которое установлена ипотека, а также заложенные товары в обороте не передаются залогодержателю.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25. Решение о залоге объектов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bookmarkStart w:id="3" w:name="P314"/>
      <w:bookmarkEnd w:id="3"/>
      <w:r>
        <w:t xml:space="preserve">25.1. Недвижимое имущество, закрепленное за муниципальными унитарными предприятиями на праве хозяйственного ведения, может быть заложено ими с соблюдением требований </w:t>
      </w:r>
      <w:hyperlink r:id="rId36" w:anchor="P260" w:history="1">
        <w:r>
          <w:rPr>
            <w:rStyle w:val="a3"/>
            <w:u w:val="none"/>
          </w:rPr>
          <w:t>подпункта 20.2 пункта 20</w:t>
        </w:r>
      </w:hyperlink>
      <w:r>
        <w:t xml:space="preserve"> настоящего Положения, если иное не предусмотрено действующим законодательством.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25.1 в ред. </w:t>
      </w:r>
      <w:hyperlink r:id="rId37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17.10.2017 N 16)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25.2. Порядок согласования залоговых сделок определяется комитетом по управлению имуществом.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bookmarkStart w:id="4" w:name="P317"/>
      <w:bookmarkEnd w:id="4"/>
      <w:r>
        <w:t xml:space="preserve">25.3. Движимое имущество, закрепленное за муниципальными унитарными предприятиями на праве хозяйственного ведения, может быть заложено ими с соблюдением требований </w:t>
      </w:r>
      <w:hyperlink r:id="rId38" w:anchor="P260" w:history="1">
        <w:r>
          <w:rPr>
            <w:rStyle w:val="a3"/>
            <w:u w:val="none"/>
          </w:rPr>
          <w:t>подпункта 20.2 пункта 20</w:t>
        </w:r>
      </w:hyperlink>
      <w:r>
        <w:t xml:space="preserve"> настоящего Положения, если иное не предусмотрено действующим законодательством.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25.3 в ред. </w:t>
      </w:r>
      <w:hyperlink r:id="rId39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17.10.2017 N 16)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25.4. Решение о залоге объектов муниципальной собственности, за исключением перечисленных в </w:t>
      </w:r>
      <w:hyperlink r:id="rId40" w:anchor="P314" w:history="1">
        <w:r>
          <w:rPr>
            <w:rStyle w:val="a3"/>
            <w:u w:val="none"/>
          </w:rPr>
          <w:t>подпунктах 25.1</w:t>
        </w:r>
      </w:hyperlink>
      <w:r>
        <w:t xml:space="preserve"> и </w:t>
      </w:r>
      <w:hyperlink r:id="rId41" w:anchor="P317" w:history="1">
        <w:r>
          <w:rPr>
            <w:rStyle w:val="a3"/>
            <w:u w:val="none"/>
          </w:rPr>
          <w:t>25.3</w:t>
        </w:r>
      </w:hyperlink>
      <w:r>
        <w:t xml:space="preserve"> настоящего пункта, принимается в порядке, установленном для принятия решений об отчуждении имущества, находящегося в муниципальной собственности, если иное не предусмотрено законами Российской Федерации и Республики Хакасия.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42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17.10.2017 N 16)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26. Особенности залога пакетов акций, находящихся 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26.1. Залог находящихся в муниципальной собственности пакетов акций осуществляется в целях обеспечения обязательств Администрации муниципального образования по кредитным и </w:t>
      </w:r>
      <w:r>
        <w:lastRenderedPageBreak/>
        <w:t>иным договорам по решению Администрации.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26.2. Залогодателем находящихся в муниципальной собственности пакетов акций выступает комитет по управлению имуществом.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Объем правомочий залогодержателя, включая голосование по переданным в залог акциям на общих собраниях акционеров, определяется условиями договора залога.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27. Передача объектов муниципальной собственности в безвозмездное пользование (ссуду)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27.1. Объекты муниципальной собственности предоставляются по результатам торгов в безвозмездное пользование по решению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43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16.02.2009 N 209)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27.2. Договор безвозмездного пользования (договор ссуды) объектами муниципальной собственности заключается комитетом по управлению имуществом.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27.3. В договоре безвозмездного пользования муниципальным имуществом определяются срок безвозмездного пользования, условия использования, содержания и обеспечения сохранности имущества, а также иные условия в соответствии с гражданским законодательством.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28. Передача объектов муниципальной собственности в доверительное управление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28.1. Находящиеся в муниципальной собственности пакеты акций и иные объекты, кроме имущества, находящегося в хозяйственном ведении или оперативном управлении, могут быть переданы в доверительное управление другим лицам (доверительным управляющим).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Доверительные управляющие обязаны осуществлять управление объектами муниципальной собственности в интересах муниципального образования.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28.2. Решение о передаче объектов муниципальной собственности в доверительное управление принимается Администрацией муниципального образования </w:t>
      </w:r>
      <w:proofErr w:type="spellStart"/>
      <w:r>
        <w:t>Бейский</w:t>
      </w:r>
      <w:proofErr w:type="spellEnd"/>
      <w:r>
        <w:t xml:space="preserve"> район или по его поручению уполномоченным органом по управлению объектами муниципальной собственности.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28.3. Договоры о передаче указанных объектов в доверительное управление заключаются уполномоченным органом по управлению объектами муниципальной собственности - комитетом по управлению имуществом.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28.4. В договоре о передаче объектов муниципальной собственности в доверительное управление предусматриваются: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объем полномочий доверительного управляющего по управлению объектами муниципальной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условия содержания и обеспечения сохранности переданных в доверительное управление объектов;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условия вознаграждения доверительного управляющего;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условия имущественной ответственности сторон;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основания досрочного расторжения договора и иные условия в соответствии с гражданским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28.5. Порядок и условия передачи объектов муниципальной собственности в доверительное управление определяются гражданским законодательством.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44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16.02.2009 N 209)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28(1). Имущественная поддержка субъектов малого и среднего предпринимательства</w:t>
      </w:r>
    </w:p>
    <w:p w:rsidR="00DC3761" w:rsidRDefault="00DC3761" w:rsidP="00DC3761">
      <w:pPr>
        <w:pStyle w:val="ConsPlusNormal"/>
        <w:ind w:firstLine="540"/>
        <w:jc w:val="both"/>
      </w:pPr>
      <w:r>
        <w:t xml:space="preserve">(введен </w:t>
      </w:r>
      <w:hyperlink r:id="rId45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16.02.2009 N 209)</w:t>
      </w:r>
    </w:p>
    <w:p w:rsidR="00DC3761" w:rsidRDefault="00DC3761" w:rsidP="00DC3761">
      <w:pPr>
        <w:pStyle w:val="ConsPlusNormal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28(1).1.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основе, безвозмездной основе или на льготных условиях.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28(1).2. Комитет по управлению имуществом </w:t>
      </w:r>
      <w:proofErr w:type="spellStart"/>
      <w:r>
        <w:t>Бейского</w:t>
      </w:r>
      <w:proofErr w:type="spellEnd"/>
      <w:r>
        <w:t xml:space="preserve"> района утверждает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предпринимательства). Муниципальное имущество,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Названный перечень подлежит обязательному опубликованию в средствах массовой информации, а также размещению в сети Интернет на официальном сайте.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28(1).3. Порядок формирования, ведения, обязательного опубликования,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муниципального имущества устанавливаются Администрацией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jc w:val="both"/>
      </w:pPr>
    </w:p>
    <w:p w:rsidR="00DC3761" w:rsidRDefault="00DC3761" w:rsidP="00DC3761">
      <w:pPr>
        <w:pStyle w:val="ConsPlusNormal"/>
        <w:jc w:val="center"/>
        <w:outlineLvl w:val="1"/>
      </w:pPr>
      <w:r>
        <w:t>VI. ФОРМЫ УПРАВЛЕНИЯ МУНИЦИПАЛЬНОЙ СОБСТВЕННОСТЬЮ,</w:t>
      </w:r>
    </w:p>
    <w:p w:rsidR="00DC3761" w:rsidRDefault="00DC3761" w:rsidP="00DC3761">
      <w:pPr>
        <w:pStyle w:val="ConsPlusNormal"/>
        <w:jc w:val="center"/>
      </w:pPr>
      <w:r>
        <w:t>СВЯЗАННЫЕ С СОЗДАНИЕМ, ДЕЯТЕЛЬНОСТЬЮ, РЕОРГАНИЗАЦИЕЙ</w:t>
      </w:r>
    </w:p>
    <w:p w:rsidR="00DC3761" w:rsidRDefault="00DC3761" w:rsidP="00DC3761">
      <w:pPr>
        <w:pStyle w:val="ConsPlusNormal"/>
        <w:jc w:val="center"/>
      </w:pPr>
      <w:r>
        <w:t>И ЛИКВИДАЦИЕЙ ЮРИДИЧЕСКИХ ЛИЦ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29. Учреждение муниципального унитарного предприятия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29.1. Решение об учреждении (создании) муниципального унитарного предприятия принимается Администрацией муниципального образования </w:t>
      </w:r>
      <w:proofErr w:type="spellStart"/>
      <w:r>
        <w:t>Бейский</w:t>
      </w:r>
      <w:proofErr w:type="spellEnd"/>
      <w:r>
        <w:t xml:space="preserve"> район на основании совместного представления комитета по управлению имуществом и соответствующего структурного подразделения Администрации.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46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29.2. В качестве учредителя муниципального унитарного предприятия выступает комитет по управлению имуществом.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29.3. Устав муниципального унитарного предприятия утверждается комитетом по управлению муниципальным имуществом по согласованию с соответствующим структурным подразделением Администрации.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47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30. Назначение и освобождение руководителя муниципального унитарного предприятия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30.1. Руководитель муниципального унитарного предприятия назначается и освобождается Администрацией муниципального образования </w:t>
      </w:r>
      <w:proofErr w:type="spellStart"/>
      <w:r>
        <w:t>Бейский</w:t>
      </w:r>
      <w:proofErr w:type="spellEnd"/>
      <w:r>
        <w:t xml:space="preserve"> район по совместному представлению соответствующего структурного подразделения Администрации и комитета по управлению имуществом. Администрация муниципального образования может передать данные полномочия соответствующему структурному подразделению Администрации.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48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30.2. Структурное подразделение Администрации заключает с руководителем муниципального унитарного предприятия контракт на управление предприятием по согласованию с комитетом по управлению имуществом.</w:t>
      </w:r>
    </w:p>
    <w:p w:rsidR="00DC3761" w:rsidRDefault="00DC3761" w:rsidP="00DC3761">
      <w:pPr>
        <w:pStyle w:val="ConsPlusNormal"/>
        <w:jc w:val="both"/>
      </w:pPr>
      <w:r>
        <w:lastRenderedPageBreak/>
        <w:t xml:space="preserve">(в ред. </w:t>
      </w:r>
      <w:hyperlink r:id="rId49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Контракт на управление муниципальным унитарным предприятием включает: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срок действия контракта и порядок его досрочного расторжения;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права и обязанности руководителя предприятия по управлению предприятием;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размер гарантированного вознаграждения;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порядок отчетности руководителя предприятия;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ответственность руководителя муниципального унитарного предприятия за нарушение условий контракта, экономические результаты деятельности предприятия, сохранность и целевое использование имущества;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иные условия в соответствии с законодательством Российской Федерации и Республики Хакасия.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Экземпляр контракта представляется в комитет по управлению имуществом.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31. Порядок закрепления объектов муниципальной собственности за муниципальным унитарным предприятием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31.1. Объекты муниципальной собственности закрепляются за муниципальным унитарным предприятием на праве хозяйственного ведения.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31.2. Закрепление объектов муниципальной собственности за муниципальным унитарным предприятием осуществляется Администрацией муниципального образования </w:t>
      </w:r>
      <w:proofErr w:type="spellStart"/>
      <w:r>
        <w:t>Бейский</w:t>
      </w:r>
      <w:proofErr w:type="spellEnd"/>
      <w:r>
        <w:t xml:space="preserve"> район. В решении о закреплении объектов муниципальной собственности за муниципальным унитарным предприятием указывается вид, размер (количество) и целевое назначение используемого имущества.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31.3. Закрепление объекта муниципальной собственности осуществляется с приложением акта приема-передачи объекта, подписанного передающей и принимающей сторонами.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32. Владение, пользование и распоряжение имуществом, закрепленным за муниципальным унитарным предприятием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32.1. В Уставе муниципального унитарного предприятия предусматриваются права собственника в отношении имущества, находящегося в хозяйственном ведении.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32.2. Муниципальное унитарное предприятие может с согласия комитета по управлению имуществом создать филиалы и открытые представительства.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32.3. Муниципальное образование как собственник имущества имеет право на получение части прибыли от использования имущества, находящегося в хозяйственном ведении муниципального унитарного предприятия. Нормативы отчислений от прибыли муниципальных унитарных предприятий ежегодно устанавливаются бюджетом муниципального образования.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32.4. Муниципальное образование не отвечает по долгам муниципального унитарного предприятия, за исключением случаев, когда банкротство предприятия вызвано действиями муниципальных органов власти. В этом случае муниципальное образование несет субсидиарную ответственность по обязательствам предприятия при недостаточности средств последнего для удовлетворения требований кредиторов.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32.5. Плоды, продукция и доходы от использования муниципального имущества, находящегося в хозяйственном ведении, а также имущество, приобретаемое муниципальным унитарным предприятием по договорам и иным предусмотренным законом основаниям, поступают в хозяйственное ведение предприятия в порядке, установленном гражданским законодательством.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33. Реорганизация и ликвидация муниципального унитарного предприятия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33.1. Муниципальное унитарное предприятие может быть ликвидировано, реорганизовано по решению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 в порядке, </w:t>
      </w:r>
      <w:r>
        <w:lastRenderedPageBreak/>
        <w:t>предусмотренном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Реорганизация муниципального унитарного предприятия может осуществляться путем его преобразования, слияния, разделения, выделения и присоединения.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33.2. Решение о реорганизации и ликвидации муниципального унитарного предприятия исполняется комитетом по управлению имуществом.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34. Создание муниципального учреждения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34.1. Решение о создании муниципального учреждения принимается Администрацией муниципального образования </w:t>
      </w:r>
      <w:proofErr w:type="spellStart"/>
      <w:r>
        <w:t>Бейский</w:t>
      </w:r>
      <w:proofErr w:type="spellEnd"/>
      <w:r>
        <w:t xml:space="preserve"> район по совместному представлению соответствующего структурного подразделения Администрации и комитета по управлению имуществом.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50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34.2. Учреждение создается и действует на основании Устава или положения.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34.3. При создании муниципального предприятия (учреждения) Комитет: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1) вносит имущество в уставный фонд муниципального предприятия;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2) передает в хозяйственное ведение муниципального предприятия (в оперативное управление муниципального учреждения) необходимое для его деятельности имущество;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3) утверждает Устав муниципального предприятия (учреждения);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4) определяет виды деятельности муниципального предприятия (учреждения);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5) определяет перечень фондов, создаваемых муниципальным предприятием, размеры, порядок формирования и использования этих фондов;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6) при необходимости предусматривает в Уставе муниципального предприятия (учреждения) виды и (или) размер сделок, помимо предусмотренных действующим законодательством, совершение которых не может осуществляться без согласия Комитета;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7) определяет почтовый адрес муниципального предприятия (учреждения).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34.3 введен </w:t>
      </w:r>
      <w:hyperlink r:id="rId51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34.4. Устав муниципального предприятия (учреждения) согласовывается в соответствующем структурном подразделении Администрации.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34.4 введен </w:t>
      </w:r>
      <w:hyperlink r:id="rId52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295; в ред. </w:t>
      </w:r>
      <w:hyperlink r:id="rId53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35. Владение, пользование и распоряжение имуществом, закрепленным за учреждением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35.1. Учреждение владеет, пользуется и распоряжается имуществом, закрепленным за ним Администрацией муниципального образования </w:t>
      </w:r>
      <w:proofErr w:type="spellStart"/>
      <w:r>
        <w:t>Бейский</w:t>
      </w:r>
      <w:proofErr w:type="spellEnd"/>
      <w:r>
        <w:t xml:space="preserve"> район на праве оперативного управления, в соответствии с целями своей деятельности, заданиями собственника и назначением имущества в пределах, определяемых гражданским законодательством и настоящим законом.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35.2.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35.3. Если в соответствии с законодательством, учредительными документами учреждению предоставлено право осуществлять приносящую доходы деятельность, то доходы, полученные от этой деятельности, и приобретенное за счет этих доходов имущество поступают в самостоятельное распоряжение муниципального учреждения и учитываются на отдельном балансе.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35.4. Администрация муниципального образования и комитет по управлению имуществом вправе изъять излишнее, неиспользуемое либо используемое не по назначению имущество, закрепленное за учреждением на праве оперативного управления, в соответствии с их компетенцией, установленной настоящим Положением.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36. Реорганизация и ликвидация муниципального учреждения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36.1. Учреждение может быть реорганизовано или ликвидировано в случае достижения целей его деятельности, а также в иных случаях, предусмотренных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36.2. Решение о реорганизации и ликвидации муниципального учреждения принимается Администрацией муниципального образования </w:t>
      </w:r>
      <w:proofErr w:type="spellStart"/>
      <w:r>
        <w:t>Бейский</w:t>
      </w:r>
      <w:proofErr w:type="spellEnd"/>
      <w:r>
        <w:t xml:space="preserve"> район на основании представления соответствующего структурного подразделения Администрации в порядке, предусмотренном законодательством.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54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Решение о реорганизации и ликвидации муниципального учреждения исполняется структурным подразделением Администрации совместно с комитетом по управлению имуществом.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55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36.3. При реорганизации муниципального предприятия (учреждения) Комитет утверждает изменения в Устав муниципального предприятия (учреждения).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36.3 введен </w:t>
      </w:r>
      <w:hyperlink r:id="rId56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36.4. При ликвидации муниципального предприятия (учреждения) Комитет: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1) утверждает состав ликвидационной комиссии;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2) утверждает ликвидационный баланс;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3) изымает имущество, находившееся в хозяйственном ведении муниципального предприятия (оперативном управлении муниципального учреждения).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36.4 введен </w:t>
      </w:r>
      <w:hyperlink r:id="rId57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36.5. Кроме того, в ходе деятельности муниципального предприятия (учреждения) Комитет: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1) при необходимости вносит изменения в Устав муниципального предприятия (учреждения), в том числе утверждает Устав в новой редакции;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2) утверждает бухгалтерскую отчетность и отчеты муниципального предприятия;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3) принимает решения об увеличении или уменьшении уставного фонда муниципальных предприятий;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4) в случаях, установленных федеральными законами, иными нормативными правовыми актами или Уставом муниципального предприятия (учреждения), дает согласие на совершение сделок муниципальным предприятием (учреждением), в том числе на совершение крупных сделок, сделок, в совершении которых имеется заинтересованность, и иных сделок;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5) осуществляет контроль использования по назначению и сохранности принадлежащего муниципальному предприятию (учреждению) имущества;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6) дает согласие на участие муниципального предприятия (учреждения) в ассоциациях и других объединениях коммерческих организаций;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7) определяет порядок, размер и сроки перечисления части прибыли муниципальных предприятий, остающейся в их распоряжении после уплаты налогов и иных обязательных платежей, в местный бюджет;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8) согласовывает объемы заимствований, осуществляемых муниципальным предприятием, и направления использования привлекаемых средств;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9) принимает решения о проведении аудиторских проверок муниципального предприятия (учреждения), утверждает аудитора и определяет размер оплаты его услуг.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36.5 введен </w:t>
      </w:r>
      <w:hyperlink r:id="rId58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36.6. Структурные подразделения Администрации в соответствии с оперативной подчиненностью осуществляют следующие полномочия собственника муниципальных предприятий: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59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1) определяют порядок составления, утверждения и установления показателей планов </w:t>
      </w:r>
      <w:r>
        <w:lastRenderedPageBreak/>
        <w:t>(программ) финансово-хозяйственной деятельности муниципальных предприятий;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2) утверждают отчеты о выполнении планов (программ) финансово-хозяйственной деятельности муниципальных предприятий;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3) согласовывают прием на работу главного бухгалтера муниципального предприятия, заключение с ним, изменение и прекращение трудового договора;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4) утверждают показатели экономической эффективности деятельности муниципальных предприятий и контролируют их выполнение.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36.6 введен </w:t>
      </w:r>
      <w:hyperlink r:id="rId60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36.7. Все имущество муниципальных предприятий и учреждений, в том числе приобретенное ими в результате их хозяйственной деятельности, является муниципальной собственностью муниципального образования </w:t>
      </w:r>
      <w:proofErr w:type="spellStart"/>
      <w:r>
        <w:t>Бейский</w:t>
      </w:r>
      <w:proofErr w:type="spellEnd"/>
      <w:r>
        <w:t xml:space="preserve"> район. Имущество, приобретенное муниципальным предприятием (учреждением) в результате хозяйственной деятельности, поступает в хозяйственное ведение (оперативное управление) этого предприятия (учреждения). Права собственника муниципальных предприятий и учреждений от имени муниципального образования, за исключением прямо отнесенных к ведению иных органов местного самоуправления, осуществляет Комитет.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36.7 введен </w:t>
      </w:r>
      <w:hyperlink r:id="rId61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36.8. Порядок и условия расходования прибыли, получаемой в результате использования муниципального имущества, в том числе размер отчислений в местный бюджет, определяются Уставом муниципального предприятия.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36.8 введен </w:t>
      </w:r>
      <w:hyperlink r:id="rId62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36.9. Порядок и условия бюджетного финансирования муниципального учреждения определяются его Уставом и муниципальными правовыми актами.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36.9 введен </w:t>
      </w:r>
      <w:hyperlink r:id="rId63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36.10. Комитет обязан вносить в Уставы муниципальных предприятий следующие условия: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1) муниципальное предприятие не вправе продавать, сдавать в аренду, отдавать в залог, вносить в качестве вклада в уставный (складочный) капитал хозяйственных товариществ и обществ или иным образом отчуждать принадлежащее ему на праве хозяйственного ведения имущество, относящееся к основным средствам, без согласия Комитета;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2) муниципальное предприятие не вправе создавать в качестве юридического лица другое муниципальное предприятие путем передачи ему части своего имущества (дочернее предприятие);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3) муниципальное предприятие не вправе выступать учредителем (участником) кредитных организаций;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4) муниципальное предприятие не вправе без согласия Комитета принимать решение об участии предприятия в коммерческой или некоммерческой организации; распоряжаться вкладом (долей) в уставном (складочном) капитале хозяйственного общества или товарищества, а также принадлежащими муниципальному предприятию акциями;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36.10 введен </w:t>
      </w:r>
      <w:hyperlink r:id="rId64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36.11. Муниципальные учреждения не вправе отчуждать или иным способом распоряжаться муниципальным имуществом, принадлежащим ему на праве оперативного управления, за исключением случаев, прямо установленных действующим законодательством, настоящим Положением либо Уставами учреждений.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36.11 введен </w:t>
      </w:r>
      <w:hyperlink r:id="rId65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</w:t>
      </w:r>
      <w:r>
        <w:lastRenderedPageBreak/>
        <w:t>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36.12. Списание основных средств по истечении срока их амортизации либо основных средств, пришедших в негодность, осуществляется муниципальными предприятиями (учреждениями) по согласованию со структурным подразделением Администрации. Акт на списание утверждается Комитетом.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66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Муниципальные учреждения, кроме того, предоставляют на согласование структурного подразделения Администрации и утверждение Комитета акты на списание следующего имущества: бытовая, аудио-, видеотехника; компьютерная и оргтехника; медицинское оборудование; музыкальные инструменты.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36.12 введен </w:t>
      </w:r>
      <w:hyperlink r:id="rId67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295; в ред. </w:t>
      </w:r>
      <w:hyperlink r:id="rId68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36.13. Муниципальные предприятия (учреждения) несут ответственность за сохранность имущества, переданного им на праве хозяйственного ведения (оперативного управления).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36.13 введен </w:t>
      </w:r>
      <w:hyperlink r:id="rId69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36.14. Отчуждение имущества, переданного на праве хозяйственного ведения (оперативного управления) муниципальным предприятиям (учреждениям), осуществляется в следующем порядке: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1) отчуждение нежилых зданий, помещений (в том числе объектов, не завершенных строительством), объектов электро-, тепло-, газоснабжения, водопроводно-канализационного хозяйства, наружного освещения, дорожного хозяйства, находящихся на балансе предприятий и учреждений, осуществляется исключительно с согласия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2) отчуждение прочего недвижимого имущества, а также высвобождающегося автотранспорта муниципальных предприятий и учреждений осуществляется с согласия главы Администрации;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3) отчуждение иного движимого имущества, относящегося к основным средствам муниципальных предприятий, может осуществляться предприятием с согласия Комитета, если иное не предусмотрено Уставом предприятия. Остальным имуществом предприятие распоряжается самостоятельно;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4) отчуждение движимого муниципального имущества, находящегося в оперативном управлении муниципальных учреждений, осуществляется с согласия Комитета;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5) решения о продаже имущества учреждений принимаются Комитетом с учетом мнения структурного подразделения Администрации, курирующего деятельность данного учреждения.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36.14 введен </w:t>
      </w:r>
      <w:hyperlink r:id="rId70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295; в ред. </w:t>
      </w:r>
      <w:hyperlink r:id="rId71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36.15. Муниципальное имущество, переданное в оперативное управление муниципальных учреждений, не используемое для достижения уставных целей, может быть изъято собственником.</w:t>
      </w:r>
    </w:p>
    <w:p w:rsidR="00DC3761" w:rsidRDefault="00DC3761" w:rsidP="00DC376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36.15 введен </w:t>
      </w:r>
      <w:hyperlink r:id="rId72" w:history="1">
        <w:r>
          <w:rPr>
            <w:rStyle w:val="a3"/>
            <w:u w:val="none"/>
          </w:rPr>
          <w:t>решением</w:t>
        </w:r>
      </w:hyperlink>
      <w:r>
        <w:t xml:space="preserve">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от 21.12.2009 N 295)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37. Внесение объектов муниципальной собственности в качестве вклада в уставные (складочные) капиталы хозяйственных обществ и товариществ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37.1. Внесение объектов муниципальной собственности, не закрепленных за муниципальными унитарными предприятиями и муниципальными учреждениями в качестве вклада в уставные (складочные) капиталы хозяйственных обществ и товариществ, осуществляется по решению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37.2. Решение Администрации муниципального образования по внесению объектов муниципальной собственности, не закрепленных за муниципальными унитарными </w:t>
      </w:r>
      <w:r>
        <w:lastRenderedPageBreak/>
        <w:t>предприятиями и муниципальными учреждениями, в качестве вклада в уставные (складочные) капиталы хозяйственных обществ и товариществ принимается по представлению комитета по управлению имуществом на основании результатов проведенного в установленном законом порядке конкурса проектов создания хозяйственных обществ и товариществ с участием муниципальной собственности, предлагаемых инициаторами их образования.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37.3. Проекты создания хозяйственных обществ и товариществ должны иметь бизнес-планы с технико-экономическими обоснованиями и расчетами, заключения муниципальной вневедомственной и экологической экспертиз по получению экономического эффекта.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38. Управление муниципальными долями (пакетами акций)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38.1. Управление принадлежащими муниципальному образованию </w:t>
      </w:r>
      <w:proofErr w:type="spellStart"/>
      <w:r>
        <w:t>Бейский</w:t>
      </w:r>
      <w:proofErr w:type="spellEnd"/>
      <w:r>
        <w:t xml:space="preserve"> район долями и пакетами акций хозяйственных обществ и товариществ от имени собственника осуществляет комитет по управлению имуществом.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38.2. Представителями муниципального образования </w:t>
      </w:r>
      <w:proofErr w:type="spellStart"/>
      <w:r>
        <w:t>Бейский</w:t>
      </w:r>
      <w:proofErr w:type="spellEnd"/>
      <w:r>
        <w:t xml:space="preserve"> район в органах управления акционерных обществ в соответствии с действующим законодательством могут быть: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лица, замещающие муниципальные должности, в том числе депутаты Совета депутатов муниципального образования (по рекомендации Совета депутатов муниципального образования), - на основании решения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иные граждане Российской Федерации - на основании договоров на представление интересов муниципального образования, заключаемых в соответствии с гражданским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38.3. Договоры с гражданами Российской Федерации на представление интересов муниципального образования заключаются комитетом по управлению муниципальным имуществом и должны обязательно содержать: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срок действия договора и порядок его досрочного расторжения;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положения о правах и обязанностях представителя муниципального образования;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размер вознаграждения, получаемого представителем муниципального образования, меры ответственности за нарушение условий договора.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38.4. Представители муниципального образования </w:t>
      </w:r>
      <w:proofErr w:type="spellStart"/>
      <w:r>
        <w:t>Бейский</w:t>
      </w:r>
      <w:proofErr w:type="spellEnd"/>
      <w:r>
        <w:t xml:space="preserve"> район обязаны в письменной форме согласовывать с комитетом по управлению муниципальным имуществом свое будущее голосование по проектам решений по следующим вопросам: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реорганизации и ликвидации хозяйственного общества и товарищества;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внесения изменений и дополнений в учредительные документы хозяйственного общества и товарищества;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изменения величины уставного капитала хозяйственного общества и товарищества;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залога, сдачи в аренду, продажи, обмена и иного отчуждения любого имущества хозяйственного общества и товарищества, если размер сделки или стоимость имущества, составляющего предмет сделки, превышает 10 процентов величины чистых активов хозяйственного общества и товарищества;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продажи и иного отчуждения недвижимого имущества хозяйственного общества и товарищества, а также его залога (ипотеки);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получения кредитов в размере более 10 процентов величины чистых активов хозяйственного общества и товарищества; участия в создании организаций, в том числе; эмиссии ценных бумаг; утверждения годовых отчетов, бухгалтерских балансов, счетов прибылей и убытков хозяйственного общества и распределения его прибылей и убытков.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38.5. Представители муниципального образования </w:t>
      </w:r>
      <w:proofErr w:type="spellStart"/>
      <w:r>
        <w:t>Бейский</w:t>
      </w:r>
      <w:proofErr w:type="spellEnd"/>
      <w:r>
        <w:t xml:space="preserve"> район в органах управления хозяйственных обществ и товариществ представляют не реже двух раз в год отчеты о деятельности соответствующих хозяйствующих субъектов по утвержденной Администрацией муниципального образования форме.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38.6. Дивиденды по акциям, находящимся в муниципальной собственности, направляются </w:t>
      </w:r>
      <w:r>
        <w:lastRenderedPageBreak/>
        <w:t>в местный бюджет.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jc w:val="center"/>
        <w:outlineLvl w:val="1"/>
      </w:pPr>
      <w:r>
        <w:t>VII. УПРАВЛЕНИЕ МУНИЦИПАЛЬНЫМ ИМУЩЕСТВОМ</w:t>
      </w:r>
    </w:p>
    <w:p w:rsidR="00DC3761" w:rsidRDefault="00DC3761" w:rsidP="00DC3761">
      <w:pPr>
        <w:pStyle w:val="ConsPlusNormal"/>
        <w:jc w:val="center"/>
      </w:pPr>
      <w:r>
        <w:t>В СФЕРЕ ПРИВАТИЗАЦИИ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39. Общие положения о приватизации муниципального имущества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39.1. Имущество, находящееся в муниципальной собственности, может быть передано в частную собственность в порядке, предусмотренном действующим законодательством о приватизации.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39.2. Совет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утверждает перечень муниципального имущества, которое планируется приватизировать (его характеристики и сроки приватизации), Программу приватизации, а также определяет перечень объектов, не подлежащих приватизации.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39.3. Независимо от способа приватизации муниципального имущества между продавцом и покупателем имущества заключается договор купли-продажи в соответствии с законодательством.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39.4. Продавцом приватизируемых объектов муниципальной собственности выступает Комитет по управлению имуществом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39.5. Нормы настоящего раздела не распространяются на установленные федеральным законодательством случаи отчуждения в порядке однократной бесплатной приватизации муниципального имущества - жилых помещений.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jc w:val="center"/>
        <w:outlineLvl w:val="1"/>
      </w:pPr>
      <w:r>
        <w:t>VIII. УЧЕТ ОБЪЕКТОВ МУНИЦИПАЛЬНОЙ СОБСТВЕННОСТИ.</w:t>
      </w:r>
    </w:p>
    <w:p w:rsidR="00DC3761" w:rsidRDefault="00DC3761" w:rsidP="00DC3761">
      <w:pPr>
        <w:pStyle w:val="ConsPlusNormal"/>
        <w:jc w:val="center"/>
      </w:pPr>
      <w:r>
        <w:t>КОНТРОЛЬ ЗА ИСПОЛЬЗОВАНИЕМ И ОТВЕТСТВЕННОСТЬ ЗА НАРУШЕНИЕ</w:t>
      </w:r>
    </w:p>
    <w:p w:rsidR="00DC3761" w:rsidRDefault="00DC3761" w:rsidP="00DC3761">
      <w:pPr>
        <w:pStyle w:val="ConsPlusNormal"/>
        <w:jc w:val="center"/>
      </w:pPr>
      <w:r>
        <w:t>ПОРЯДКА УПРАВЛЕНИЯ МУНИЦИПАЛЬНОЙ СОБСТВЕННОСТЬЮ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40. Осуществление учета объектов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>40.1. Объекты муниципальной собственности подлежат обязательному учету.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40.2. Порядок ведения и формы учета устанавливаются законодательством Российской Федерации.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73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40.3. Ведение учета объектов муниципальной собственности возлагается на комитет по управлению имуществом.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74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40.4. Учет средств местного бюджета и муниципальных внебюджетных фондов осуществляется соответственно Управлением экономики и финансов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40.5. Учет объектов муниципальной собственности, составляющих казну муниципального образования </w:t>
      </w:r>
      <w:proofErr w:type="spellStart"/>
      <w:r>
        <w:t>Бейский</w:t>
      </w:r>
      <w:proofErr w:type="spellEnd"/>
      <w:r>
        <w:t xml:space="preserve"> район (за исключением финансовых средств и акций), осуществляется Комитетом по управлению имуществом в Реестре муниципального имущества.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75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40.6. Учет муниципальных унитарных предприятий, учреждений, находящихся в муниципальной собственности, вкладов, акций в уставном (складочном) капитале хозяйственных обществ и товариществ осуществляется комитетом по управлению имуществом в Реестре муниципального имущества.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 xml:space="preserve">41. Общие требования к ведению реестров муниципальной собственности муниципального образования </w:t>
      </w:r>
      <w:proofErr w:type="spellStart"/>
      <w:r>
        <w:t>Бейский</w:t>
      </w:r>
      <w:proofErr w:type="spellEnd"/>
      <w:r>
        <w:t xml:space="preserve"> район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lastRenderedPageBreak/>
        <w:t xml:space="preserve">41.1. Исключен. - </w:t>
      </w:r>
      <w:hyperlink r:id="rId76" w:history="1">
        <w:r>
          <w:rPr>
            <w:rStyle w:val="a3"/>
            <w:u w:val="none"/>
          </w:rPr>
          <w:t>Решение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41.2. Пользователями реестров являются любые заинтересованные лица.</w:t>
      </w:r>
    </w:p>
    <w:p w:rsidR="00DC3761" w:rsidRDefault="00DC3761" w:rsidP="00DC3761">
      <w:pPr>
        <w:pStyle w:val="ConsPlusNormal"/>
        <w:jc w:val="both"/>
      </w:pPr>
      <w:r>
        <w:t xml:space="preserve">(в ред. </w:t>
      </w:r>
      <w:hyperlink r:id="rId77" w:history="1">
        <w:r>
          <w:rPr>
            <w:rStyle w:val="a3"/>
            <w:u w:val="none"/>
          </w:rPr>
          <w:t>решения</w:t>
        </w:r>
      </w:hyperlink>
      <w:r>
        <w:t xml:space="preserve"> Совета депутатов </w:t>
      </w:r>
      <w:proofErr w:type="spellStart"/>
      <w:r>
        <w:t>Бейского</w:t>
      </w:r>
      <w:proofErr w:type="spellEnd"/>
      <w:r>
        <w:t xml:space="preserve"> района от 22.10.2012 N 66)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41.3. Юридические и физические лица обязаны представлять соответствующим органам, уполномоченным на ведение реестров, по их запросам сведения об объектах, подлежащих включению в реестры.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42. Осуществление контроля за использованием муниципальной собственности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</w:pPr>
      <w:r>
        <w:t xml:space="preserve">42.1. Контроль за использованием муниципальной собственности осуществляют Совет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район, Администрация муниципального образования </w:t>
      </w:r>
      <w:proofErr w:type="spellStart"/>
      <w:r>
        <w:t>Бейский</w:t>
      </w:r>
      <w:proofErr w:type="spellEnd"/>
      <w:r>
        <w:t xml:space="preserve"> район, иные уполномоченные органы, наделенные полномочиями по управлению муниципальной собственностью.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42.2. Совет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 в соответствии с </w:t>
      </w:r>
      <w:hyperlink r:id="rId78" w:history="1">
        <w:r>
          <w:rPr>
            <w:rStyle w:val="a3"/>
            <w:u w:val="none"/>
          </w:rPr>
          <w:t>Уставом</w:t>
        </w:r>
      </w:hyperlink>
      <w:r>
        <w:t xml:space="preserve"> муниципального образования </w:t>
      </w:r>
      <w:proofErr w:type="spellStart"/>
      <w:r>
        <w:t>Бейский</w:t>
      </w:r>
      <w:proofErr w:type="spellEnd"/>
      <w:r>
        <w:t xml:space="preserve"> район: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заслушивает главу муниципального образования о выполнении законодательства по управлению муниципальной собственностью;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назначает депутатские проверки и расследования по фактам нарушений законов об управлении муниципальной собственностью;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получает отчеты уполномоченных органов об управлении муниципальной собственностью;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 иных предусмотренных законодательством формах осуществляет контроль за использованием муниципальной собственности.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42.3. Администрация муниципального образования в соответствии с </w:t>
      </w:r>
      <w:hyperlink r:id="rId79" w:history="1">
        <w:r>
          <w:rPr>
            <w:rStyle w:val="a3"/>
            <w:u w:val="none"/>
          </w:rPr>
          <w:t>Уставом</w:t>
        </w:r>
      </w:hyperlink>
      <w:r>
        <w:t xml:space="preserve"> муниципального образования </w:t>
      </w:r>
      <w:proofErr w:type="spellStart"/>
      <w:r>
        <w:t>Бейский</w:t>
      </w:r>
      <w:proofErr w:type="spellEnd"/>
      <w:r>
        <w:t xml:space="preserve"> район: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контролирует деятельность уполномоченных органов по управлению муниципальной собственностью и ведение учета муниципального имущества;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утверждает отчеты уполномоченных органов по управлению муниципальной собственностью;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 иных предусмотренных законодательством формах осуществляет контроль за использованием муниципальной собственности и принимает меры по устранению нарушений законодательства об управлении муниципальной собственностью.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42.4. Уполномоченные органы по управлению муниципальной собственностью в соответствии с законодательством: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проводят проверки использования муниципальной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запрашивают и получают информацию по вопросам, связанным с использованием муниципальной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 xml:space="preserve">- проводят по решению Совета депутатов муниципального образования </w:t>
      </w:r>
      <w:proofErr w:type="spellStart"/>
      <w:r>
        <w:t>Бейский</w:t>
      </w:r>
      <w:proofErr w:type="spellEnd"/>
      <w:r>
        <w:t xml:space="preserve"> район, Администрации муниципального образования </w:t>
      </w:r>
      <w:proofErr w:type="spellStart"/>
      <w:r>
        <w:t>Бейский</w:t>
      </w:r>
      <w:proofErr w:type="spellEnd"/>
      <w:r>
        <w:t xml:space="preserve"> район ревизии муниципальной собственности;</w:t>
      </w:r>
    </w:p>
    <w:p w:rsidR="00DC3761" w:rsidRDefault="00DC3761" w:rsidP="00DC3761">
      <w:pPr>
        <w:pStyle w:val="ConsPlusNormal"/>
        <w:spacing w:before="260"/>
        <w:ind w:firstLine="540"/>
        <w:contextualSpacing/>
        <w:jc w:val="both"/>
      </w:pPr>
      <w:r>
        <w:t>- в иных предусмотренных законодательством формах осуществляют контроль за использованием муниципальной собственности.</w:t>
      </w:r>
    </w:p>
    <w:p w:rsidR="00DC3761" w:rsidRDefault="00DC3761" w:rsidP="00DC3761">
      <w:pPr>
        <w:pStyle w:val="ConsPlusNormal"/>
        <w:ind w:firstLine="540"/>
        <w:jc w:val="both"/>
      </w:pPr>
    </w:p>
    <w:p w:rsidR="00DC3761" w:rsidRDefault="00DC3761" w:rsidP="00DC3761">
      <w:pPr>
        <w:pStyle w:val="ConsPlusNormal"/>
        <w:ind w:firstLine="540"/>
        <w:jc w:val="both"/>
        <w:outlineLvl w:val="2"/>
      </w:pPr>
      <w:r>
        <w:t>43. Ответственность за нарушение настоящего Положения</w:t>
      </w:r>
    </w:p>
    <w:p w:rsidR="00DC3761" w:rsidRDefault="00DC3761" w:rsidP="00DC3761">
      <w:pPr>
        <w:pStyle w:val="ConsPlusNormal"/>
        <w:ind w:firstLine="540"/>
        <w:jc w:val="both"/>
      </w:pPr>
    </w:p>
    <w:p w:rsidR="00AA4954" w:rsidRDefault="00DC3761" w:rsidP="00DC3761">
      <w:pPr>
        <w:pStyle w:val="ConsPlusNormal"/>
        <w:ind w:firstLine="540"/>
        <w:jc w:val="both"/>
      </w:pPr>
      <w:r>
        <w:t>За нарушение настоящего Положения виновные лица несут ответственность на основании и в пределах, предусмотренных законодательством Российской Федерации и Республики Хакасия.</w:t>
      </w:r>
    </w:p>
    <w:sectPr w:rsidR="00AA4954" w:rsidSect="003C1184">
      <w:type w:val="continuous"/>
      <w:pgSz w:w="11906" w:h="16838" w:code="9"/>
      <w:pgMar w:top="567" w:right="567" w:bottom="567" w:left="567" w:header="425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61"/>
    <w:rsid w:val="002746C2"/>
    <w:rsid w:val="002D678F"/>
    <w:rsid w:val="003C1184"/>
    <w:rsid w:val="00567549"/>
    <w:rsid w:val="00AA4954"/>
    <w:rsid w:val="00CF290A"/>
    <w:rsid w:val="00DC3761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79285-865C-458D-AC99-C0EDE7EF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6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76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C376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7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37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9D4033F873869B52857C491EECC4AE2B62913983FE8833ABA9C93DD0BF0E2503E0027B81B5174E357C2AB42AEBEA941B14E395E9600787941A94CEpEE" TargetMode="External"/><Relationship Id="rId18" Type="http://schemas.openxmlformats.org/officeDocument/2006/relationships/hyperlink" Target="consultantplus://offline/ref=6E9D4033F873869B5285624408809BAB206BC63782F18B61F3F6926087B6047256AF0335C4B0084E3C6228B220CBp6E" TargetMode="External"/><Relationship Id="rId26" Type="http://schemas.openxmlformats.org/officeDocument/2006/relationships/hyperlink" Target="consultantplus://offline/ref=6E9D4033F873869B52857C491EECC4AE2B62913985FA8137A8A9C93DD0BF0E2503E0027B81B5174E357C2BB32AEBEA941B14E395E9600787941A94CEpEE" TargetMode="External"/><Relationship Id="rId39" Type="http://schemas.openxmlformats.org/officeDocument/2006/relationships/hyperlink" Target="consultantplus://offline/ref=6E9D4033F873869B52857C491EECC4AE2B62913986F98337ADA9C93DD0BF0E2503E0027B81B5174E357C28B22AEBEA941B14E395E9600787941A94CEpEE" TargetMode="External"/><Relationship Id="rId21" Type="http://schemas.openxmlformats.org/officeDocument/2006/relationships/hyperlink" Target="consultantplus://offline/ref=6E9D4033F873869B52857C491EECC4AE2B62913986F98337ADA9C93DD0BF0E2503E0027B81B5174E357C2AB52AEBEA941B14E395E9600787941A94CEpEE" TargetMode="External"/><Relationship Id="rId34" Type="http://schemas.openxmlformats.org/officeDocument/2006/relationships/hyperlink" Target="consultantplus://offline/ref=6E9D4033F873869B52857C491EECC4AE2B62913983FA873FA6A9C93DD0BF0E2503E0027B81B5174E357C2AB42AEBEA941B14E395E9600787941A94CEpEE" TargetMode="External"/><Relationship Id="rId42" Type="http://schemas.openxmlformats.org/officeDocument/2006/relationships/hyperlink" Target="consultantplus://offline/ref=6E9D4033F873869B52857C491EECC4AE2B62913986F98337ADA9C93DD0BF0E2503E0027B81B5174E357C28B02AEBEA941B14E395E9600787941A94CEpEE" TargetMode="External"/><Relationship Id="rId47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50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55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63" Type="http://schemas.openxmlformats.org/officeDocument/2006/relationships/hyperlink" Target="consultantplus://offline/ref=6E9D4033F873869B52857C491EECC4AE2B62913983FE8833ABA9C93DD0BF0E2503E0027B81B5174E357C29BB2AEBEA941B14E395E9600787941A94CEpEE" TargetMode="External"/><Relationship Id="rId68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76" Type="http://schemas.openxmlformats.org/officeDocument/2006/relationships/hyperlink" Target="consultantplus://offline/ref=6E9D4033F873869B52857C491EECC4AE2B62913985FA8137A8A9C93DD0BF0E2503E0027B81B5174E357C29B12AEBEA941B14E395E9600787941A94CEpEE" TargetMode="External"/><Relationship Id="rId7" Type="http://schemas.openxmlformats.org/officeDocument/2006/relationships/hyperlink" Target="consultantplus://offline/ref=6E9D4033F873869B52857C491EECC4AE2B62913984F8803FA9A9C93DD0BF0E2503E0027B81B5174E357C2AB72AEBEA941B14E395E9600787941A94CEpEE" TargetMode="External"/><Relationship Id="rId71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9D4033F873869B52857C491EECC4AE2B62913986F98337ADA9C93DD0BF0E2503E0027B81B5174E357C2AB42AEBEA941B14E395E9600787941A94CEpEE" TargetMode="External"/><Relationship Id="rId29" Type="http://schemas.openxmlformats.org/officeDocument/2006/relationships/hyperlink" Target="consultantplus://offline/ref=6E9D4033F873869B5285624408809BAB206ACF3083FA8B61F3F6926087B6047256AF0335C4B0084E3C6228B220CBp6E" TargetMode="External"/><Relationship Id="rId11" Type="http://schemas.openxmlformats.org/officeDocument/2006/relationships/hyperlink" Target="file:///D:\Users\&#1055;&#1086;&#1083;&#1100;&#1079;&#1086;&#1074;&#1072;&#1090;&#1077;&#1083;&#1100;\Desktop\&#1075;&#1086;&#1085;&#1095;&#1072;&#1088;&#1091;&#1082;\&#1053;&#1072;&#1096;&#1080;%20&#1079;&#1072;&#1082;&#1086;&#1085;&#1099;\&#1056;&#1077;&#1096;&#1077;&#1085;&#1080;&#1077;%20&#1086;%20&#1087;&#1086;&#1088;&#1103;&#1076;&#1082;&#1077;%20&#1091;&#1087;&#1088;&#1072;&#1074;&#1083;&#1077;&#1085;&#1080;&#1103;%20&#1084;&#1091;&#1085;&#1080;&#1094;&#1080;&#1087;&#1072;&#1083;&#1100;&#1085;&#1086;&#1081;%20&#1089;&#1086;&#1073;&#1089;&#1090;&#1074;&#1077;&#1085;&#1085;&#1086;&#1089;&#1090;&#1100;&#1102;.rtf" TargetMode="External"/><Relationship Id="rId24" Type="http://schemas.openxmlformats.org/officeDocument/2006/relationships/hyperlink" Target="consultantplus://offline/ref=6E9D4033F873869B5285624408809BAB206ACF3C84F98B61F3F6926087B6047256AF0335C4B0084E3C6228B220CBp6E" TargetMode="External"/><Relationship Id="rId32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37" Type="http://schemas.openxmlformats.org/officeDocument/2006/relationships/hyperlink" Target="consultantplus://offline/ref=6E9D4033F873869B52857C491EECC4AE2B62913986F98337ADA9C93DD0BF0E2503E0027B81B5174E357C2BBA2AEBEA941B14E395E9600787941A94CEpEE" TargetMode="External"/><Relationship Id="rId40" Type="http://schemas.openxmlformats.org/officeDocument/2006/relationships/hyperlink" Target="file:///D:\Users\&#1055;&#1086;&#1083;&#1100;&#1079;&#1086;&#1074;&#1072;&#1090;&#1077;&#1083;&#1100;\Desktop\&#1075;&#1086;&#1085;&#1095;&#1072;&#1088;&#1091;&#1082;\&#1053;&#1072;&#1096;&#1080;%20&#1079;&#1072;&#1082;&#1086;&#1085;&#1099;\&#1056;&#1077;&#1096;&#1077;&#1085;&#1080;&#1077;%20&#1086;%20&#1087;&#1086;&#1088;&#1103;&#1076;&#1082;&#1077;%20&#1091;&#1087;&#1088;&#1072;&#1074;&#1083;&#1077;&#1085;&#1080;&#1103;%20&#1084;&#1091;&#1085;&#1080;&#1094;&#1080;&#1087;&#1072;&#1083;&#1100;&#1085;&#1086;&#1081;%20&#1089;&#1086;&#1073;&#1089;&#1090;&#1074;&#1077;&#1085;&#1085;&#1086;&#1089;&#1090;&#1100;&#1102;.rtf" TargetMode="External"/><Relationship Id="rId45" Type="http://schemas.openxmlformats.org/officeDocument/2006/relationships/hyperlink" Target="consultantplus://offline/ref=6E9D4033F873869B52857C491EECC4AE2B62913983FA873FA6A9C93DD0BF0E2503E0027B81B5174E357C2ABB2AEBEA941B14E395E9600787941A94CEpEE" TargetMode="External"/><Relationship Id="rId53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58" Type="http://schemas.openxmlformats.org/officeDocument/2006/relationships/hyperlink" Target="consultantplus://offline/ref=6E9D4033F873869B52857C491EECC4AE2B62913983FE8833ABA9C93DD0BF0E2503E0027B81B5174E357C28B02AEBEA941B14E395E9600787941A94CEpEE" TargetMode="External"/><Relationship Id="rId66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74" Type="http://schemas.openxmlformats.org/officeDocument/2006/relationships/hyperlink" Target="consultantplus://offline/ref=6E9D4033F873869B52857C491EECC4AE2B62913985FA8137A8A9C93DD0BF0E2503E0027B81B5174E357C29B32AEBEA941B14E395E9600787941A94CEpEE" TargetMode="External"/><Relationship Id="rId79" Type="http://schemas.openxmlformats.org/officeDocument/2006/relationships/hyperlink" Target="consultantplus://offline/ref=6E9D4033F873869B52857C491EECC4AE2B62913989F88734AFA9C93DD0BF0E2503E0027B81B5174E357C2BB32AEBEA941B14E395E9600787941A94CEpEE" TargetMode="External"/><Relationship Id="rId5" Type="http://schemas.openxmlformats.org/officeDocument/2006/relationships/hyperlink" Target="consultantplus://offline/ref=6E9D4033F873869B52857C491EECC4AE2B62913983FE8833ABA9C93DD0BF0E2503E0027B81B5174E357C2AB72AEBEA941B14E395E9600787941A94CEpEE" TargetMode="External"/><Relationship Id="rId61" Type="http://schemas.openxmlformats.org/officeDocument/2006/relationships/hyperlink" Target="consultantplus://offline/ref=6E9D4033F873869B52857C491EECC4AE2B62913983FE8833ABA9C93DD0BF0E2503E0027B81B5174E357C29B52AEBEA941B14E395E9600787941A94CEpEE" TargetMode="External"/><Relationship Id="rId10" Type="http://schemas.openxmlformats.org/officeDocument/2006/relationships/hyperlink" Target="consultantplus://offline/ref=6E9D4033F873869B52857C491EECC4AE2B62913989F88734AFA9C93DD0BF0E2503E0027B81B5174E357D29BB2AEBEA941B14E395E9600787941A94CEpEE" TargetMode="External"/><Relationship Id="rId19" Type="http://schemas.openxmlformats.org/officeDocument/2006/relationships/hyperlink" Target="consultantplus://offline/ref=6E9D4033F873869B52857C491EECC4AE2B62913984FE8034AAA9C93DD0BF0E2503E0026981ED1B4F3D622ABB3FBDBBD1C4p7E" TargetMode="External"/><Relationship Id="rId31" Type="http://schemas.openxmlformats.org/officeDocument/2006/relationships/hyperlink" Target="consultantplus://offline/ref=6E9D4033F873869B52857C491EECC4AE2B62913986F98337ADA9C93DD0BF0E2503E0027B81B5174E357C2BB62AEBEA941B14E395E9600787941A94CEpEE" TargetMode="External"/><Relationship Id="rId44" Type="http://schemas.openxmlformats.org/officeDocument/2006/relationships/hyperlink" Target="consultantplus://offline/ref=6E9D4033F873869B52857C491EECC4AE2B62913983FA873FA6A9C93DD0BF0E2503E0027B81B5174E357C2ABA2AEBEA941B14E395E9600787941A94CEpEE" TargetMode="External"/><Relationship Id="rId52" Type="http://schemas.openxmlformats.org/officeDocument/2006/relationships/hyperlink" Target="consultantplus://offline/ref=6E9D4033F873869B52857C491EECC4AE2B62913983FE8833ABA9C93DD0BF0E2503E0027B81B5174E357C2BB72AEBEA941B14E395E9600787941A94CEpEE" TargetMode="External"/><Relationship Id="rId60" Type="http://schemas.openxmlformats.org/officeDocument/2006/relationships/hyperlink" Target="consultantplus://offline/ref=6E9D4033F873869B52857C491EECC4AE2B62913983FE8833ABA9C93DD0BF0E2503E0027B81B5174E357C29B02AEBEA941B14E395E9600787941A94CEpEE" TargetMode="External"/><Relationship Id="rId65" Type="http://schemas.openxmlformats.org/officeDocument/2006/relationships/hyperlink" Target="consultantplus://offline/ref=6E9D4033F873869B52857C491EECC4AE2B62913983FE8833ABA9C93DD0BF0E2503E0027B81B5174E357C2EB72AEBEA941B14E395E9600787941A94CEpEE" TargetMode="External"/><Relationship Id="rId73" Type="http://schemas.openxmlformats.org/officeDocument/2006/relationships/hyperlink" Target="consultantplus://offline/ref=6E9D4033F873869B52857C491EECC4AE2B62913985FA8137A8A9C93DD0BF0E2503E0027B81B5174E357C29B22AEBEA941B14E395E9600787941A94CEpEE" TargetMode="External"/><Relationship Id="rId78" Type="http://schemas.openxmlformats.org/officeDocument/2006/relationships/hyperlink" Target="consultantplus://offline/ref=6E9D4033F873869B52857C491EECC4AE2B62913989F88734AFA9C93DD0BF0E2503E0027B81B5174E357C2BB32AEBEA941B14E395E9600787941A94CEpEE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6E9D4033F873869B52857C491EECC4AE2B62913983FA873FA6A9C93DD0BF0E2503E0027B81B5174E357C2AB72AEBEA941B14E395E9600787941A94CEpEE" TargetMode="External"/><Relationship Id="rId9" Type="http://schemas.openxmlformats.org/officeDocument/2006/relationships/hyperlink" Target="consultantplus://offline/ref=6E9D4033F873869B5285624408809BAB206ACF3686FF8B61F3F6926087B6047244AF5B39C5B8104D35777EE365EAB6D14607E294E9620E98C9pFE" TargetMode="External"/><Relationship Id="rId14" Type="http://schemas.openxmlformats.org/officeDocument/2006/relationships/hyperlink" Target="consultantplus://offline/ref=6E9D4033F873869B52857C491EECC4AE2B62913985FA8137A8A9C93DD0BF0E2503E0027B81B5174E357C2AB42AEBEA941B14E395E9600787941A94CEpEE" TargetMode="External"/><Relationship Id="rId22" Type="http://schemas.openxmlformats.org/officeDocument/2006/relationships/hyperlink" Target="consultantplus://offline/ref=6E9D4033F873869B5285624408809BAB206ACF3686FF8B61F3F6926087B6047256AF0335C4B0084E3C6228B220CBp6E" TargetMode="External"/><Relationship Id="rId27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30" Type="http://schemas.openxmlformats.org/officeDocument/2006/relationships/hyperlink" Target="consultantplus://offline/ref=6E9D4033F873869B52857C491EECC4AE2B62913984FE8034AAA9C93DD0BF0E2503E0026981ED1B4F3D622ABB3FBDBBD1C4p7E" TargetMode="External"/><Relationship Id="rId35" Type="http://schemas.openxmlformats.org/officeDocument/2006/relationships/hyperlink" Target="consultantplus://offline/ref=6E9D4033F873869B5285624408809BAB206BC63782F18B61F3F6926087B6047256AF0335C4B0084E3C6228B220CBp6E" TargetMode="External"/><Relationship Id="rId43" Type="http://schemas.openxmlformats.org/officeDocument/2006/relationships/hyperlink" Target="consultantplus://offline/ref=6E9D4033F873869B52857C491EECC4AE2B62913983FA873FA6A9C93DD0BF0E2503E0027B81B5174E357C2AB52AEBEA941B14E395E9600787941A94CEpEE" TargetMode="External"/><Relationship Id="rId48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56" Type="http://schemas.openxmlformats.org/officeDocument/2006/relationships/hyperlink" Target="consultantplus://offline/ref=6E9D4033F873869B52857C491EECC4AE2B62913983FE8833ABA9C93DD0BF0E2503E0027B81B5174E357C2BB42AEBEA941B14E395E9600787941A94CEpEE" TargetMode="External"/><Relationship Id="rId64" Type="http://schemas.openxmlformats.org/officeDocument/2006/relationships/hyperlink" Target="consultantplus://offline/ref=6E9D4033F873869B52857C491EECC4AE2B62913983FE8833ABA9C93DD0BF0E2503E0027B81B5174E357C2EB22AEBEA941B14E395E9600787941A94CEpEE" TargetMode="External"/><Relationship Id="rId69" Type="http://schemas.openxmlformats.org/officeDocument/2006/relationships/hyperlink" Target="consultantplus://offline/ref=6E9D4033F873869B52857C491EECC4AE2B62913983FE8833ABA9C93DD0BF0E2503E0027B81B5174E357C2EBA2AEBEA941B14E395E9600787941A94CEpEE" TargetMode="External"/><Relationship Id="rId77" Type="http://schemas.openxmlformats.org/officeDocument/2006/relationships/hyperlink" Target="consultantplus://offline/ref=6E9D4033F873869B52857C491EECC4AE2B62913985FA8137A8A9C93DD0BF0E2503E0027B81B5174E357C29B62AEBEA941B14E395E9600787941A94CEpEE" TargetMode="External"/><Relationship Id="rId8" Type="http://schemas.openxmlformats.org/officeDocument/2006/relationships/hyperlink" Target="consultantplus://offline/ref=6E9D4033F873869B52857C491EECC4AE2B62913986F98337ADA9C93DD0BF0E2503E0027B81B5174E357C2AB42AEBEA941B14E395E9600787941A94CEpEE" TargetMode="External"/><Relationship Id="rId51" Type="http://schemas.openxmlformats.org/officeDocument/2006/relationships/hyperlink" Target="consultantplus://offline/ref=6E9D4033F873869B52857C491EECC4AE2B62913983FE8833ABA9C93DD0BF0E2503E0027B81B5174E357C2AB42AEBEA941B14E395E9600787941A94CEpEE" TargetMode="External"/><Relationship Id="rId72" Type="http://schemas.openxmlformats.org/officeDocument/2006/relationships/hyperlink" Target="consultantplus://offline/ref=6E9D4033F873869B52857C491EECC4AE2B62913983FE8833ABA9C93DD0BF0E2503E0027B81B5174E357C2FB72AEBEA941B14E395E9600787941A94CEpEE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E9D4033F873869B52857C491EECC4AE2B62913983FA873FA6A9C93DD0BF0E2503E0027B81B5174E357C2AB72AEBEA941B14E395E9600787941A94CEpEE" TargetMode="External"/><Relationship Id="rId17" Type="http://schemas.openxmlformats.org/officeDocument/2006/relationships/hyperlink" Target="consultantplus://offline/ref=6E9D4033F873869B5285624408809BAB2161C8318AAEDC63A2A39C658FE65E6252E65730DBB81F50377C2BCBpBE" TargetMode="External"/><Relationship Id="rId25" Type="http://schemas.openxmlformats.org/officeDocument/2006/relationships/hyperlink" Target="consultantplus://offline/ref=6E9D4033F873869B52857C491EECC4AE2B62913985FA8137A8A9C93DD0BF0E2503E0027B81B5174E357C2BB22AEBEA941B14E395E9600787941A94CEpEE" TargetMode="External"/><Relationship Id="rId33" Type="http://schemas.openxmlformats.org/officeDocument/2006/relationships/hyperlink" Target="consultantplus://offline/ref=6E9D4033F873869B5285624408809BAB206BC63782F18B61F3F6926087B6047256AF0335C4B0084E3C6228B220CBp6E" TargetMode="External"/><Relationship Id="rId38" Type="http://schemas.openxmlformats.org/officeDocument/2006/relationships/hyperlink" Target="file:///D:\Users\&#1055;&#1086;&#1083;&#1100;&#1079;&#1086;&#1074;&#1072;&#1090;&#1077;&#1083;&#1100;\Desktop\&#1075;&#1086;&#1085;&#1095;&#1072;&#1088;&#1091;&#1082;\&#1053;&#1072;&#1096;&#1080;%20&#1079;&#1072;&#1082;&#1086;&#1085;&#1099;\&#1056;&#1077;&#1096;&#1077;&#1085;&#1080;&#1077;%20&#1086;%20&#1087;&#1086;&#1088;&#1103;&#1076;&#1082;&#1077;%20&#1091;&#1087;&#1088;&#1072;&#1074;&#1083;&#1077;&#1085;&#1080;&#1103;%20&#1084;&#1091;&#1085;&#1080;&#1094;&#1080;&#1087;&#1072;&#1083;&#1100;&#1085;&#1086;&#1081;%20&#1089;&#1086;&#1073;&#1089;&#1090;&#1074;&#1077;&#1085;&#1085;&#1086;&#1089;&#1090;&#1100;&#1102;.rtf" TargetMode="External"/><Relationship Id="rId46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59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67" Type="http://schemas.openxmlformats.org/officeDocument/2006/relationships/hyperlink" Target="consultantplus://offline/ref=6E9D4033F873869B52857C491EECC4AE2B62913983FE8833ABA9C93DD0BF0E2503E0027B81B5174E357C2EB42AEBEA941B14E395E9600787941A94CEpEE" TargetMode="External"/><Relationship Id="rId20" Type="http://schemas.openxmlformats.org/officeDocument/2006/relationships/hyperlink" Target="consultantplus://offline/ref=6E9D4033F873869B52857C491EECC4AE2B62913989F88734AFA9C93DD0BF0E2503E0027B81B5174E357C2BB32AEBEA941B14E395E9600787941A94CEpEE" TargetMode="External"/><Relationship Id="rId41" Type="http://schemas.openxmlformats.org/officeDocument/2006/relationships/hyperlink" Target="file:///D:\Users\&#1055;&#1086;&#1083;&#1100;&#1079;&#1086;&#1074;&#1072;&#1090;&#1077;&#1083;&#1100;\Desktop\&#1075;&#1086;&#1085;&#1095;&#1072;&#1088;&#1091;&#1082;\&#1053;&#1072;&#1096;&#1080;%20&#1079;&#1072;&#1082;&#1086;&#1085;&#1099;\&#1056;&#1077;&#1096;&#1077;&#1085;&#1080;&#1077;%20&#1086;%20&#1087;&#1086;&#1088;&#1103;&#1076;&#1082;&#1077;%20&#1091;&#1087;&#1088;&#1072;&#1074;&#1083;&#1077;&#1085;&#1080;&#1103;%20&#1084;&#1091;&#1085;&#1080;&#1094;&#1080;&#1087;&#1072;&#1083;&#1100;&#1085;&#1086;&#1081;%20&#1089;&#1086;&#1073;&#1089;&#1090;&#1074;&#1077;&#1085;&#1085;&#1086;&#1089;&#1090;&#1100;&#1102;.rtf" TargetMode="External"/><Relationship Id="rId54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62" Type="http://schemas.openxmlformats.org/officeDocument/2006/relationships/hyperlink" Target="consultantplus://offline/ref=6E9D4033F873869B52857C491EECC4AE2B62913983FE8833ABA9C93DD0BF0E2503E0027B81B5174E357C29BA2AEBEA941B14E395E9600787941A94CEpEE" TargetMode="External"/><Relationship Id="rId70" Type="http://schemas.openxmlformats.org/officeDocument/2006/relationships/hyperlink" Target="consultantplus://offline/ref=6E9D4033F873869B52857C491EECC4AE2B62913983FE8833ABA9C93DD0BF0E2503E0027B81B5174E357C2EBB2AEBEA941B14E395E9600787941A94CEpEE" TargetMode="External"/><Relationship Id="rId75" Type="http://schemas.openxmlformats.org/officeDocument/2006/relationships/hyperlink" Target="consultantplus://offline/ref=6E9D4033F873869B52857C491EECC4AE2B62913985FA8137A8A9C93DD0BF0E2503E0027B81B5174E357C29B02AEBEA941B14E395E9600787941A94CEp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9D4033F873869B52857C491EECC4AE2B62913985FA8137A8A9C93DD0BF0E2503E0027B81B5174E357C2AB42AEBEA941B14E395E9600787941A94CEpEE" TargetMode="External"/><Relationship Id="rId15" Type="http://schemas.openxmlformats.org/officeDocument/2006/relationships/hyperlink" Target="consultantplus://offline/ref=6E9D4033F873869B52857C491EECC4AE2B62913984F8803FA9A9C93DD0BF0E2503E0027B81B5174E357C2AB72AEBEA941B14E395E9600787941A94CEpEE" TargetMode="External"/><Relationship Id="rId23" Type="http://schemas.openxmlformats.org/officeDocument/2006/relationships/hyperlink" Target="consultantplus://offline/ref=6E9D4033F873869B5285624408809BAB206ACF3686FF8B61F3F6926087B6047244AF5B3BC5BB1D1A64387FBF20B7A5D04707E09DF6C6p9E" TargetMode="External"/><Relationship Id="rId28" Type="http://schemas.openxmlformats.org/officeDocument/2006/relationships/hyperlink" Target="consultantplus://offline/ref=6E9D4033F873869B52857C491EECC4AE2B62913985FA8137A8A9C93DD0BF0E2503E0027B81B5174E357C2BB02AEBEA941B14E395E9600787941A94CEpEE" TargetMode="External"/><Relationship Id="rId36" Type="http://schemas.openxmlformats.org/officeDocument/2006/relationships/hyperlink" Target="file:///D:\Users\&#1055;&#1086;&#1083;&#1100;&#1079;&#1086;&#1074;&#1072;&#1090;&#1077;&#1083;&#1100;\Desktop\&#1075;&#1086;&#1085;&#1095;&#1072;&#1088;&#1091;&#1082;\&#1053;&#1072;&#1096;&#1080;%20&#1079;&#1072;&#1082;&#1086;&#1085;&#1099;\&#1056;&#1077;&#1096;&#1077;&#1085;&#1080;&#1077;%20&#1086;%20&#1087;&#1086;&#1088;&#1103;&#1076;&#1082;&#1077;%20&#1091;&#1087;&#1088;&#1072;&#1074;&#1083;&#1077;&#1085;&#1080;&#1103;%20&#1084;&#1091;&#1085;&#1080;&#1094;&#1080;&#1087;&#1072;&#1083;&#1100;&#1085;&#1086;&#1081;%20&#1089;&#1086;&#1073;&#1089;&#1090;&#1074;&#1077;&#1085;&#1085;&#1086;&#1089;&#1090;&#1100;&#1102;.rtf" TargetMode="External"/><Relationship Id="rId49" Type="http://schemas.openxmlformats.org/officeDocument/2006/relationships/hyperlink" Target="consultantplus://offline/ref=6E9D4033F873869B52857C491EECC4AE2B62913985FA8137A8A9C93DD0BF0E2503E0027B81B5174E357C29B72AEBEA941B14E395E9600787941A94CEpEE" TargetMode="External"/><Relationship Id="rId57" Type="http://schemas.openxmlformats.org/officeDocument/2006/relationships/hyperlink" Target="consultantplus://offline/ref=6E9D4033F873869B52857C491EECC4AE2B62913983FE8833ABA9C93DD0BF0E2503E0027B81B5174E357C2BBA2AEBEA941B14E395E9600787941A94CEp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11741</Words>
  <Characters>66929</Characters>
  <Application>Microsoft Office Word</Application>
  <DocSecurity>0</DocSecurity>
  <Lines>557</Lines>
  <Paragraphs>157</Paragraphs>
  <ScaleCrop>false</ScaleCrop>
  <Company>Microsoft</Company>
  <LinksUpToDate>false</LinksUpToDate>
  <CharactersWithSpaces>78513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2020-12-30T01:17:00Z</dcterms:created>
  <dcterms:modified xsi:type="dcterms:W3CDTF">2020-12-30T01:17:00Z</dcterms:modified>
</cp:coreProperties>
</file>