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768" w:rsidRPr="00D22768" w:rsidRDefault="00D22768" w:rsidP="00D2276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104F66"/>
          <w:kern w:val="36"/>
          <w:sz w:val="43"/>
          <w:szCs w:val="43"/>
          <w:lang w:eastAsia="ru-RU"/>
        </w:rPr>
      </w:pPr>
      <w:r w:rsidRPr="00D22768">
        <w:rPr>
          <w:rFonts w:ascii="Arial" w:eastAsia="Times New Roman" w:hAnsi="Arial" w:cs="Arial"/>
          <w:color w:val="104F66"/>
          <w:kern w:val="36"/>
          <w:sz w:val="43"/>
          <w:szCs w:val="43"/>
          <w:lang w:eastAsia="ru-RU"/>
        </w:rPr>
        <w:t>Пошаговая инструкция безопасных покупок в Интернет</w:t>
      </w:r>
    </w:p>
    <w:p w:rsidR="00D22768" w:rsidRPr="00D22768" w:rsidRDefault="00D22768" w:rsidP="00D22768">
      <w:pPr>
        <w:shd w:val="clear" w:color="auto" w:fill="FFFFFF"/>
        <w:spacing w:after="120" w:line="288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5638800" cy="3550920"/>
            <wp:effectExtent l="19050" t="0" r="0" b="0"/>
            <wp:docPr id="4" name="Рисунок 4" descr="http://zpp.rospotrebnadzor.ru/Upload/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pp.rospotrebnadzor.ru/Upload/slay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22768" w:rsidRPr="00D22768" w:rsidRDefault="00D22768" w:rsidP="00D22768">
      <w:pPr>
        <w:shd w:val="clear" w:color="auto" w:fill="FFFFFF"/>
        <w:spacing w:after="120" w:line="288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5318760" cy="3624911"/>
            <wp:effectExtent l="19050" t="0" r="0" b="0"/>
            <wp:docPr id="5" name="Рисунок 5" descr="http://zpp.rospotrebnadzor.ru/Upload/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pp.rospotrebnadzor.ru/Upload/slay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01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8" w:rsidRPr="00D22768" w:rsidRDefault="00D22768" w:rsidP="00D22768">
      <w:pPr>
        <w:shd w:val="clear" w:color="auto" w:fill="FFFFFF"/>
        <w:spacing w:after="120" w:line="288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lastRenderedPageBreak/>
        <w:drawing>
          <wp:inline distT="0" distB="0" distL="0" distR="0">
            <wp:extent cx="5273040" cy="4244340"/>
            <wp:effectExtent l="19050" t="0" r="3810" b="0"/>
            <wp:docPr id="6" name="Рисунок 6" descr="http://zpp.rospotrebnadzor.ru/Upload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pp.rospotrebnadzor.ru/Upload/slay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8" w:rsidRPr="00D22768" w:rsidRDefault="00D22768" w:rsidP="00D22768">
      <w:pPr>
        <w:shd w:val="clear" w:color="auto" w:fill="FFFFFF"/>
        <w:spacing w:after="120" w:line="288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5676900" cy="3787140"/>
            <wp:effectExtent l="19050" t="0" r="0" b="0"/>
            <wp:docPr id="7" name="Рисунок 7" descr="http://zpp.rospotrebnadzor.ru/Upload/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pp.rospotrebnadzor.ru/Upload/slayd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8" w:rsidRPr="00D22768" w:rsidRDefault="00D22768" w:rsidP="00D22768">
      <w:pPr>
        <w:shd w:val="clear" w:color="auto" w:fill="FFFFFF"/>
        <w:spacing w:after="120" w:line="288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lastRenderedPageBreak/>
        <w:drawing>
          <wp:inline distT="0" distB="0" distL="0" distR="0">
            <wp:extent cx="6374130" cy="3429000"/>
            <wp:effectExtent l="19050" t="0" r="7620" b="0"/>
            <wp:docPr id="8" name="Рисунок 8" descr="http://zpp.rospotrebnadzor.ru/Upload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pp.rospotrebnadzor.ru/Upload/slay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8" w:rsidRPr="00D22768" w:rsidRDefault="00D22768" w:rsidP="00D22768">
      <w:pPr>
        <w:shd w:val="clear" w:color="auto" w:fill="FFFFFF"/>
        <w:spacing w:after="120" w:line="288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5539740" cy="3733800"/>
            <wp:effectExtent l="19050" t="0" r="3810" b="0"/>
            <wp:docPr id="9" name="Рисунок 9" descr="http://zpp.rospotrebnadzor.ru/Upload/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pp.rospotrebnadzor.ru/Upload/slayd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8" w:rsidRPr="00D22768" w:rsidRDefault="00D22768" w:rsidP="00D22768">
      <w:pPr>
        <w:shd w:val="clear" w:color="auto" w:fill="FFFFFF"/>
        <w:spacing w:after="120" w:line="288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lastRenderedPageBreak/>
        <w:drawing>
          <wp:inline distT="0" distB="0" distL="0" distR="0">
            <wp:extent cx="5821680" cy="3947160"/>
            <wp:effectExtent l="19050" t="0" r="7620" b="0"/>
            <wp:docPr id="10" name="Рисунок 10" descr="http://zpp.rospotrebnadzor.ru/Upload/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pp.rospotrebnadzor.ru/Upload/slayd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8" w:rsidRPr="00D22768" w:rsidRDefault="00D22768" w:rsidP="00D22768">
      <w:pPr>
        <w:shd w:val="clear" w:color="auto" w:fill="FFFFFF"/>
        <w:spacing w:after="120" w:line="288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6168390" cy="4320540"/>
            <wp:effectExtent l="19050" t="0" r="3810" b="0"/>
            <wp:docPr id="11" name="Рисунок 11" descr="http://zpp.rospotrebnadzor.ru/Upload/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pp.rospotrebnadzor.ru/Upload/slay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8" w:rsidRPr="00D22768" w:rsidRDefault="00D22768" w:rsidP="00D22768">
      <w:pPr>
        <w:shd w:val="clear" w:color="auto" w:fill="FFFFFF"/>
        <w:spacing w:after="120" w:line="288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lastRenderedPageBreak/>
        <w:drawing>
          <wp:inline distT="0" distB="0" distL="0" distR="0">
            <wp:extent cx="5867400" cy="4135338"/>
            <wp:effectExtent l="19050" t="0" r="0" b="0"/>
            <wp:docPr id="12" name="Рисунок 12" descr="http://zpp.rospotrebnadzor.ru/Upload/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pp.rospotrebnadzor.ru/Upload/slay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694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C4" w:rsidRDefault="000050C4"/>
    <w:sectPr w:rsidR="000050C4" w:rsidSect="00005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768"/>
    <w:rsid w:val="000050C4"/>
    <w:rsid w:val="003370A2"/>
    <w:rsid w:val="00454B0B"/>
    <w:rsid w:val="00D2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C2EAAC-5FBF-4101-9FE4-C7F7581AE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0C4"/>
  </w:style>
  <w:style w:type="paragraph" w:styleId="1">
    <w:name w:val="heading 1"/>
    <w:basedOn w:val="a"/>
    <w:link w:val="10"/>
    <w:uiPriority w:val="9"/>
    <w:qFormat/>
    <w:rsid w:val="00D227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7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227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D2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8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97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1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2021-04-06T01:34:00Z</dcterms:created>
  <dcterms:modified xsi:type="dcterms:W3CDTF">2021-04-06T01:34:00Z</dcterms:modified>
</cp:coreProperties>
</file>