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proofErr w:type="gramStart"/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  <w:proofErr w:type="gramEnd"/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E4156D" w:rsidRDefault="00E4156D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E4156D" w:rsidRDefault="00E4156D" w:rsidP="00B51917">
      <w:pPr>
        <w:jc w:val="center"/>
        <w:rPr>
          <w:rFonts w:eastAsia="Times New Roman"/>
          <w:b/>
          <w:sz w:val="26"/>
          <w:szCs w:val="26"/>
          <w:u w:val="single"/>
        </w:rPr>
      </w:pPr>
    </w:p>
    <w:p w:rsidR="006D40D7" w:rsidRPr="00E4156D" w:rsidRDefault="00B51917" w:rsidP="00B51917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E4156D">
        <w:rPr>
          <w:rFonts w:eastAsia="Times New Roman"/>
          <w:b/>
          <w:sz w:val="26"/>
          <w:szCs w:val="26"/>
          <w:u w:val="single"/>
        </w:rPr>
        <w:t xml:space="preserve">Заключение об экспертизе нормативного правового акта от </w:t>
      </w:r>
      <w:r w:rsidR="00294647">
        <w:rPr>
          <w:rFonts w:eastAsia="Times New Roman"/>
          <w:b/>
          <w:sz w:val="26"/>
          <w:szCs w:val="26"/>
          <w:u w:val="single"/>
        </w:rPr>
        <w:t>21.12.2018</w:t>
      </w:r>
      <w:r w:rsidRPr="00E4156D">
        <w:rPr>
          <w:rFonts w:eastAsia="Times New Roman"/>
          <w:b/>
          <w:sz w:val="26"/>
          <w:szCs w:val="26"/>
          <w:u w:val="single"/>
        </w:rPr>
        <w:t xml:space="preserve"> г.</w:t>
      </w:r>
    </w:p>
    <w:p w:rsidR="00B51917" w:rsidRDefault="00B51917" w:rsidP="00B51917">
      <w:pPr>
        <w:jc w:val="center"/>
        <w:rPr>
          <w:rFonts w:eastAsia="Times New Roman"/>
          <w:sz w:val="26"/>
          <w:szCs w:val="26"/>
        </w:rPr>
      </w:pPr>
    </w:p>
    <w:p w:rsidR="00B51917" w:rsidRPr="00B51917" w:rsidRDefault="00B51917" w:rsidP="00B51917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B51917">
        <w:rPr>
          <w:rFonts w:eastAsia="Times New Roman"/>
          <w:b/>
          <w:sz w:val="26"/>
          <w:szCs w:val="26"/>
        </w:rPr>
        <w:t>Общие положения:</w:t>
      </w:r>
    </w:p>
    <w:p w:rsidR="00B51917" w:rsidRPr="00E87C52" w:rsidRDefault="00B51917" w:rsidP="00B51917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Правовые основания проведения экспертизы:</w:t>
      </w:r>
    </w:p>
    <w:p w:rsidR="00B51917" w:rsidRDefault="00B51917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24.01.2017 № 24 «Об утверждении </w:t>
      </w:r>
      <w:proofErr w:type="gramStart"/>
      <w:r>
        <w:rPr>
          <w:rFonts w:eastAsia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>
        <w:rPr>
          <w:rFonts w:eastAsia="Times New Roman"/>
          <w:sz w:val="26"/>
          <w:szCs w:val="26"/>
        </w:rPr>
        <w:t xml:space="preserve"> Бейского района  и экспертизы муниципальных нормативных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B51917" w:rsidRDefault="00B51917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08.02.2018 № 84 «Об утверждении плана проведения муниципальных правовых актов, затрагивающих вопросы осуществления  предпринимательской и инвестиционной деятельности на 2018 год.</w:t>
      </w:r>
    </w:p>
    <w:p w:rsidR="00B51917" w:rsidRPr="00E87C52" w:rsidRDefault="00B51917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1.2 Реквизиты нормативного правового акта, в отношении которого проведена экспертиза с указанием на первоначальный источник его официального опубликования:</w:t>
      </w:r>
    </w:p>
    <w:p w:rsidR="00B51917" w:rsidRDefault="00294647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 от 03.03.2017 №110 «О внесении изменений в программу  «Экономическое развитие и повышение инвестиционной привлекательности муниципального образования Бейский район на 2014-2019 годы», утвержденной постановлением администрации Бейского района от 13.11.2013 №858».</w:t>
      </w:r>
    </w:p>
    <w:p w:rsidR="00294647" w:rsidRPr="00294647" w:rsidRDefault="00294647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Опубликован на официальном сайте Муниципального  образования Бейский район </w:t>
      </w:r>
      <w:proofErr w:type="spellStart"/>
      <w:r>
        <w:rPr>
          <w:rFonts w:eastAsia="Times New Roman"/>
          <w:sz w:val="26"/>
          <w:szCs w:val="26"/>
          <w:lang w:val="en-US"/>
        </w:rPr>
        <w:t>beya</w:t>
      </w:r>
      <w:proofErr w:type="spellEnd"/>
      <w:r w:rsidRPr="00294647">
        <w:rPr>
          <w:rFonts w:eastAsia="Times New Roman"/>
          <w:sz w:val="26"/>
          <w:szCs w:val="26"/>
        </w:rPr>
        <w:t>19.</w:t>
      </w:r>
      <w:proofErr w:type="spellStart"/>
      <w:r>
        <w:rPr>
          <w:rFonts w:eastAsia="Times New Roman"/>
          <w:sz w:val="26"/>
          <w:szCs w:val="26"/>
          <w:lang w:val="en-US"/>
        </w:rPr>
        <w:t>ru</w:t>
      </w:r>
      <w:proofErr w:type="spellEnd"/>
    </w:p>
    <w:p w:rsidR="00183A1B" w:rsidRPr="00183A1B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183A1B">
        <w:rPr>
          <w:rFonts w:eastAsia="Times New Roman"/>
          <w:b/>
          <w:sz w:val="26"/>
          <w:szCs w:val="26"/>
        </w:rPr>
        <w:t>Публичные консультации</w:t>
      </w:r>
    </w:p>
    <w:p w:rsidR="00183A1B" w:rsidRPr="00E87C52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Форма и срок проведения публичных консультаций: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Публичное обсуждение на официальном сайте муниципального образования Бейский район в сети Интернет в течение 10 дней с момента опубликования.</w:t>
      </w:r>
    </w:p>
    <w:p w:rsidR="00183A1B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Поступившие в ходе публичных консультаций замечания и предложения, 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их рассмотрения: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публичных консультаций замечаний и предложений не поступало.</w:t>
      </w:r>
    </w:p>
    <w:p w:rsidR="00183A1B" w:rsidRPr="00E4156D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Проведение экспертизы:</w:t>
      </w:r>
    </w:p>
    <w:p w:rsidR="00183A1B" w:rsidRPr="00E87C52" w:rsidRDefault="00183A1B" w:rsidP="00C95E24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 xml:space="preserve">Использованные  для проведения экспертизы источники информации: </w:t>
      </w:r>
    </w:p>
    <w:p w:rsidR="00C95E24" w:rsidRDefault="00C95E24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При проведении правовой экспертизы нормативный правовой акт во взаимосвязи со сложившейся практикой его применения исследовался на предмет наличия в 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установленных законодательством Российской Федерации и Республики  Хакасия, определяя характер и степень воздействия </w:t>
      </w:r>
      <w:r>
        <w:rPr>
          <w:rFonts w:eastAsia="Times New Roman"/>
          <w:sz w:val="26"/>
          <w:szCs w:val="26"/>
        </w:rPr>
        <w:lastRenderedPageBreak/>
        <w:t>нормативного правового акта на регулируемые отношения в сфере предпринимательской и инвестиционной</w:t>
      </w:r>
      <w:proofErr w:type="gramEnd"/>
      <w:r>
        <w:rPr>
          <w:rFonts w:eastAsia="Times New Roman"/>
          <w:sz w:val="26"/>
          <w:szCs w:val="26"/>
        </w:rPr>
        <w:t xml:space="preserve"> деятельности.</w:t>
      </w:r>
    </w:p>
    <w:p w:rsidR="00C95E24" w:rsidRPr="00E4156D" w:rsidRDefault="00C95E24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В ходе экспертизы были изучены следующие вопросы:</w:t>
      </w:r>
    </w:p>
    <w:p w:rsidR="00C95E24" w:rsidRDefault="00C95E24" w:rsidP="00C95E24">
      <w:pPr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акте избыточных требований по подготовке и (или) предоставлению д</w:t>
      </w:r>
      <w:r w:rsidR="00F67844">
        <w:rPr>
          <w:rFonts w:eastAsia="Times New Roman"/>
          <w:sz w:val="26"/>
          <w:szCs w:val="26"/>
        </w:rPr>
        <w:t>окументов, сведений, информации:</w:t>
      </w:r>
    </w:p>
    <w:p w:rsidR="00C95E24" w:rsidRDefault="00F67844" w:rsidP="00F6784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требуемую аналогичную или идентичную информацию (документы) выдал тот же орган Республики Хакасия;</w:t>
      </w:r>
    </w:p>
    <w:p w:rsidR="00C95E2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 аналогичную или идентичную информацию (документы) требуется предоставить в несколько органов государственной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F6784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необоснованная частота установки и (или) предоставления информации (документов), получающий информацию государственный орган Республики Хакасия, не использует ее с</w:t>
      </w:r>
      <w:r w:rsidR="00307C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той периодичностью, с которой получает обязательную к подготовке</w:t>
      </w:r>
      <w:r w:rsidR="00307C41">
        <w:rPr>
          <w:rFonts w:eastAsia="Times New Roman"/>
          <w:sz w:val="26"/>
          <w:szCs w:val="26"/>
        </w:rPr>
        <w:t xml:space="preserve"> и (или) предоставлению информацию (документы);</w:t>
      </w:r>
    </w:p>
    <w:p w:rsidR="00307C41" w:rsidRDefault="00307C41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органов </w:t>
      </w:r>
      <w:r w:rsidR="00793458">
        <w:rPr>
          <w:rFonts w:eastAsia="Times New Roman"/>
          <w:sz w:val="26"/>
          <w:szCs w:val="26"/>
        </w:rPr>
        <w:t xml:space="preserve"> в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д</w:t>
      </w:r>
      <w:proofErr w:type="spellEnd"/>
      <w:r>
        <w:rPr>
          <w:rFonts w:eastAsia="Times New Roman"/>
          <w:sz w:val="26"/>
          <w:szCs w:val="26"/>
        </w:rPr>
        <w:t>) аналогичную и идентичную информацию (документы) требуется  предоставлять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е) наличие организационных препятствий для приема обязательных к предоставлению документов (удаленное местонахождение приема документов, имеется иной  ограниченный ресурс государственных органов Республики Хакасия для приема 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</w:t>
      </w:r>
      <w:r w:rsidR="00C95718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з</w:t>
      </w:r>
      <w:proofErr w:type="spellEnd"/>
      <w:r>
        <w:rPr>
          <w:rFonts w:eastAsia="Times New Roman"/>
          <w:sz w:val="26"/>
          <w:szCs w:val="26"/>
        </w:rPr>
        <w:t>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и) процедура подачи документов не предусматривает возможности получения доказательств о факте приема упол</w:t>
      </w:r>
      <w:r w:rsidR="00E87C52">
        <w:rPr>
          <w:rFonts w:eastAsia="Times New Roman"/>
          <w:sz w:val="26"/>
          <w:szCs w:val="26"/>
        </w:rPr>
        <w:t>номоченным лицом обязательных дл</w:t>
      </w:r>
      <w:r>
        <w:rPr>
          <w:rFonts w:eastAsia="Times New Roman"/>
          <w:sz w:val="26"/>
          <w:szCs w:val="26"/>
        </w:rPr>
        <w:t>я предоставления информации (документов);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к)</w:t>
      </w:r>
      <w:r w:rsidR="00E87C5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793458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proofErr w:type="gramStart"/>
      <w:r>
        <w:rPr>
          <w:rFonts w:eastAsia="Times New Roman"/>
          <w:sz w:val="26"/>
          <w:szCs w:val="26"/>
        </w:rPr>
        <w:t>Н</w:t>
      </w:r>
      <w:r w:rsidR="00793458">
        <w:rPr>
          <w:rFonts w:eastAsia="Times New Roman"/>
          <w:sz w:val="26"/>
          <w:szCs w:val="26"/>
        </w:rPr>
        <w:t>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</w:t>
      </w:r>
      <w:r w:rsidR="00435CD0">
        <w:rPr>
          <w:rFonts w:eastAsia="Times New Roman"/>
          <w:sz w:val="26"/>
          <w:szCs w:val="26"/>
        </w:rPr>
        <w:t xml:space="preserve">, осуществления, не связанных с предоставлением информации или подготовкой документов, работ, услуг в связи с организацией, осуществлением или </w:t>
      </w:r>
      <w:r w:rsidR="00435CD0">
        <w:rPr>
          <w:rFonts w:eastAsia="Times New Roman"/>
          <w:sz w:val="26"/>
          <w:szCs w:val="26"/>
        </w:rPr>
        <w:lastRenderedPageBreak/>
        <w:t>прекращением определенного вида деятельности, которые, по мнению субъекта предпринимательской  и инвестиционной деятельности необоснованно усложняют ведение деятельности</w:t>
      </w:r>
      <w:r w:rsidR="00C95718">
        <w:rPr>
          <w:rFonts w:eastAsia="Times New Roman"/>
          <w:sz w:val="26"/>
          <w:szCs w:val="26"/>
        </w:rPr>
        <w:t>,</w:t>
      </w:r>
      <w:r w:rsidR="00435CD0">
        <w:rPr>
          <w:rFonts w:eastAsia="Times New Roman"/>
          <w:sz w:val="26"/>
          <w:szCs w:val="26"/>
        </w:rPr>
        <w:t xml:space="preserve"> либо приводят к существенным издержкам или</w:t>
      </w:r>
      <w:proofErr w:type="gramEnd"/>
      <w:r w:rsidR="00435CD0">
        <w:rPr>
          <w:rFonts w:eastAsia="Times New Roman"/>
          <w:sz w:val="26"/>
          <w:szCs w:val="26"/>
        </w:rPr>
        <w:t xml:space="preserve"> невозможностью осуществления предпринимательской и инвестиционной деятельности;</w:t>
      </w:r>
    </w:p>
    <w:p w:rsidR="00435CD0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</w:t>
      </w:r>
      <w:r w:rsidR="007F08F5">
        <w:rPr>
          <w:rFonts w:eastAsia="Times New Roman"/>
          <w:sz w:val="26"/>
          <w:szCs w:val="26"/>
        </w:rPr>
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7F08F5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О</w:t>
      </w:r>
      <w:r w:rsidR="007F08F5">
        <w:rPr>
          <w:rFonts w:eastAsia="Times New Roman"/>
          <w:sz w:val="26"/>
          <w:szCs w:val="26"/>
        </w:rPr>
        <w:t>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7F08F5" w:rsidRPr="00E4156D" w:rsidRDefault="007F08F5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4. Выводы по результатам экспертизы: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4.1 Наличие в нормативном акте положений, которые создают необоснованные затруднения при осуществлении предпринимательской и инвестиционной деятельности.</w:t>
      </w:r>
    </w:p>
    <w:p w:rsidR="007F08F5" w:rsidRDefault="007F08F5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 не выявлено.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4.2 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</w:t>
      </w:r>
    </w:p>
    <w:p w:rsidR="007F08F5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Первый заместитель </w:t>
      </w:r>
    </w:p>
    <w:p w:rsidR="00E4156D" w:rsidRPr="00B51917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главы администрации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Зданюк И.Д.</w:t>
      </w:r>
    </w:p>
    <w:sectPr w:rsidR="00E4156D" w:rsidRPr="00B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56962B3"/>
    <w:multiLevelType w:val="multilevel"/>
    <w:tmpl w:val="1B387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5F91120F"/>
    <w:multiLevelType w:val="hybridMultilevel"/>
    <w:tmpl w:val="2A3ED0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4249D"/>
    <w:rsid w:val="00043A98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02E8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A1B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3584"/>
    <w:rsid w:val="001E57DC"/>
    <w:rsid w:val="001E6AE1"/>
    <w:rsid w:val="001E6CBB"/>
    <w:rsid w:val="001F309B"/>
    <w:rsid w:val="001F4853"/>
    <w:rsid w:val="001F5D4B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647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07C41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7261"/>
    <w:rsid w:val="003D30E5"/>
    <w:rsid w:val="003D4D4E"/>
    <w:rsid w:val="003D5863"/>
    <w:rsid w:val="003D7F5F"/>
    <w:rsid w:val="003E2BFF"/>
    <w:rsid w:val="003E2ED9"/>
    <w:rsid w:val="003E5C4B"/>
    <w:rsid w:val="003E673C"/>
    <w:rsid w:val="003E6B99"/>
    <w:rsid w:val="003E7DE1"/>
    <w:rsid w:val="003F07B2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5CD0"/>
    <w:rsid w:val="00437272"/>
    <w:rsid w:val="004460A5"/>
    <w:rsid w:val="0044773D"/>
    <w:rsid w:val="00447808"/>
    <w:rsid w:val="00447D0C"/>
    <w:rsid w:val="00450CED"/>
    <w:rsid w:val="00452652"/>
    <w:rsid w:val="004560F5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2EB7"/>
    <w:rsid w:val="00553106"/>
    <w:rsid w:val="00554B02"/>
    <w:rsid w:val="00554EEE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54D77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3036"/>
    <w:rsid w:val="006B3CC8"/>
    <w:rsid w:val="006C0C41"/>
    <w:rsid w:val="006C0DA6"/>
    <w:rsid w:val="006C1B5C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FAE"/>
    <w:rsid w:val="006F6B88"/>
    <w:rsid w:val="006F6DBA"/>
    <w:rsid w:val="00700A22"/>
    <w:rsid w:val="00700A64"/>
    <w:rsid w:val="00703E47"/>
    <w:rsid w:val="00704A82"/>
    <w:rsid w:val="007079B0"/>
    <w:rsid w:val="007144CC"/>
    <w:rsid w:val="0071548F"/>
    <w:rsid w:val="00721619"/>
    <w:rsid w:val="00722C13"/>
    <w:rsid w:val="00724713"/>
    <w:rsid w:val="00725E0E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3458"/>
    <w:rsid w:val="0079542E"/>
    <w:rsid w:val="00796A38"/>
    <w:rsid w:val="007A6EDC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E0C9C"/>
    <w:rsid w:val="007E271A"/>
    <w:rsid w:val="007E56DE"/>
    <w:rsid w:val="007F08F5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3E8F"/>
    <w:rsid w:val="008D6B7E"/>
    <w:rsid w:val="008E0EA3"/>
    <w:rsid w:val="008E3838"/>
    <w:rsid w:val="008E5822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676C"/>
    <w:rsid w:val="00926C0C"/>
    <w:rsid w:val="009276DA"/>
    <w:rsid w:val="00927A10"/>
    <w:rsid w:val="00930318"/>
    <w:rsid w:val="00934CAA"/>
    <w:rsid w:val="009354E7"/>
    <w:rsid w:val="0094014F"/>
    <w:rsid w:val="00941882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948CF"/>
    <w:rsid w:val="009A1009"/>
    <w:rsid w:val="009A1ECF"/>
    <w:rsid w:val="009A28BD"/>
    <w:rsid w:val="009A443F"/>
    <w:rsid w:val="009A4FD2"/>
    <w:rsid w:val="009B0A73"/>
    <w:rsid w:val="009B4180"/>
    <w:rsid w:val="009B4DFF"/>
    <w:rsid w:val="009C78C2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7F7"/>
    <w:rsid w:val="00A50ABF"/>
    <w:rsid w:val="00A539ED"/>
    <w:rsid w:val="00A53C90"/>
    <w:rsid w:val="00A61197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17C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45678"/>
    <w:rsid w:val="00B503A7"/>
    <w:rsid w:val="00B513EF"/>
    <w:rsid w:val="00B51917"/>
    <w:rsid w:val="00B53AB7"/>
    <w:rsid w:val="00B53CC7"/>
    <w:rsid w:val="00B60E40"/>
    <w:rsid w:val="00B70C9C"/>
    <w:rsid w:val="00B7255E"/>
    <w:rsid w:val="00B7266A"/>
    <w:rsid w:val="00B729CF"/>
    <w:rsid w:val="00B843DE"/>
    <w:rsid w:val="00B86350"/>
    <w:rsid w:val="00B87CB4"/>
    <w:rsid w:val="00B9144A"/>
    <w:rsid w:val="00B963DA"/>
    <w:rsid w:val="00B96912"/>
    <w:rsid w:val="00BA3D1B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691C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24B8"/>
    <w:rsid w:val="00C9421B"/>
    <w:rsid w:val="00C95718"/>
    <w:rsid w:val="00C95E24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654"/>
    <w:rsid w:val="00CC694D"/>
    <w:rsid w:val="00CD1013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156D"/>
    <w:rsid w:val="00E43196"/>
    <w:rsid w:val="00E50CA8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20E2"/>
    <w:rsid w:val="00E7679E"/>
    <w:rsid w:val="00E813AB"/>
    <w:rsid w:val="00E87C52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67844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F2C2-1105-4D44-B36E-A43DD054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2019-01-09T09:19:00Z</cp:lastPrinted>
  <dcterms:created xsi:type="dcterms:W3CDTF">2019-01-15T08:26:00Z</dcterms:created>
  <dcterms:modified xsi:type="dcterms:W3CDTF">2019-01-15T08:26:00Z</dcterms:modified>
</cp:coreProperties>
</file>