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1D" w:rsidRDefault="006A061D" w:rsidP="006A061D">
      <w:pPr>
        <w:jc w:val="center"/>
        <w:rPr>
          <w:sz w:val="26"/>
          <w:szCs w:val="26"/>
        </w:rPr>
      </w:pPr>
      <w:r>
        <w:rPr>
          <w:sz w:val="26"/>
          <w:szCs w:val="26"/>
        </w:rPr>
        <w:t>6.1</w:t>
      </w:r>
      <w:r w:rsidRPr="00924138">
        <w:rPr>
          <w:sz w:val="26"/>
          <w:szCs w:val="26"/>
        </w:rPr>
        <w:t xml:space="preserve">. </w:t>
      </w:r>
      <w:r>
        <w:rPr>
          <w:sz w:val="26"/>
          <w:szCs w:val="26"/>
        </w:rPr>
        <w:t>ОЦЕНОЧНЫЙ ЛИСТ</w:t>
      </w:r>
    </w:p>
    <w:p w:rsidR="006A061D" w:rsidRDefault="00511FFB" w:rsidP="006A061D">
      <w:pPr>
        <w:ind w:left="-71" w:right="-2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6A061D" w:rsidRPr="00430B5E">
        <w:rPr>
          <w:sz w:val="26"/>
          <w:szCs w:val="26"/>
        </w:rPr>
        <w:t xml:space="preserve">мотра-конкурса на лучшую учебно-материальную базу </w:t>
      </w:r>
      <w:r w:rsidR="006A061D">
        <w:rPr>
          <w:sz w:val="26"/>
          <w:szCs w:val="26"/>
        </w:rPr>
        <w:t>ГО и ЧС</w:t>
      </w:r>
    </w:p>
    <w:p w:rsidR="006A061D" w:rsidRPr="00430B5E" w:rsidRDefault="006A061D" w:rsidP="006A061D">
      <w:pPr>
        <w:ind w:left="-71"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03246">
        <w:rPr>
          <w:sz w:val="26"/>
          <w:szCs w:val="26"/>
        </w:rPr>
        <w:t>учебно-консультационного пункта</w:t>
      </w:r>
      <w:r>
        <w:rPr>
          <w:sz w:val="26"/>
          <w:szCs w:val="26"/>
        </w:rPr>
        <w:t xml:space="preserve"> </w:t>
      </w:r>
      <w:r w:rsidR="00303246">
        <w:rPr>
          <w:sz w:val="26"/>
          <w:szCs w:val="26"/>
        </w:rPr>
        <w:t>по ГО и ЧС</w:t>
      </w:r>
    </w:p>
    <w:p w:rsidR="006A061D" w:rsidRDefault="006A061D" w:rsidP="006A061D">
      <w:pPr>
        <w:suppressAutoHyphens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____________________________________________________________________</w:t>
      </w:r>
    </w:p>
    <w:p w:rsidR="006A061D" w:rsidRPr="00007A52" w:rsidRDefault="006A061D" w:rsidP="006A061D">
      <w:pPr>
        <w:suppressAutoHyphens/>
        <w:jc w:val="center"/>
      </w:pPr>
      <w:r w:rsidRPr="00007A52">
        <w:t>полное наименование УКП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604"/>
        <w:gridCol w:w="883"/>
        <w:gridCol w:w="2339"/>
      </w:tblGrid>
      <w:tr w:rsidR="006A061D" w:rsidRPr="004D349E" w:rsidTr="002D5D9D">
        <w:tblPrEx>
          <w:tblCellMar>
            <w:top w:w="0" w:type="dxa"/>
            <w:bottom w:w="0" w:type="dxa"/>
          </w:tblCellMar>
        </w:tblPrEx>
        <w:trPr>
          <w:trHeight w:val="682"/>
          <w:tblHeader/>
          <w:jc w:val="center"/>
        </w:trPr>
        <w:tc>
          <w:tcPr>
            <w:tcW w:w="847" w:type="dxa"/>
            <w:vAlign w:val="center"/>
          </w:tcPr>
          <w:p w:rsidR="006A061D" w:rsidRPr="004D349E" w:rsidRDefault="006A061D" w:rsidP="002D5D9D">
            <w:pPr>
              <w:suppressAutoHyphens/>
              <w:ind w:left="-36"/>
              <w:jc w:val="center"/>
            </w:pPr>
          </w:p>
          <w:p w:rsidR="006A061D" w:rsidRPr="004D349E" w:rsidRDefault="006A061D" w:rsidP="002D5D9D">
            <w:pPr>
              <w:jc w:val="center"/>
            </w:pPr>
            <w:r w:rsidRPr="004D349E">
              <w:t>п/п</w:t>
            </w:r>
          </w:p>
        </w:tc>
        <w:tc>
          <w:tcPr>
            <w:tcW w:w="5604" w:type="dxa"/>
            <w:vAlign w:val="center"/>
          </w:tcPr>
          <w:p w:rsidR="006A061D" w:rsidRPr="004A194E" w:rsidRDefault="006A061D" w:rsidP="002D5D9D">
            <w:pPr>
              <w:keepNext/>
              <w:jc w:val="center"/>
              <w:outlineLvl w:val="0"/>
            </w:pPr>
            <w:r w:rsidRPr="004A194E"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883" w:type="dxa"/>
            <w:vAlign w:val="center"/>
          </w:tcPr>
          <w:p w:rsidR="006A061D" w:rsidRDefault="006A061D" w:rsidP="002D5D9D">
            <w:pPr>
              <w:jc w:val="center"/>
            </w:pPr>
            <w:r>
              <w:t>Балл</w:t>
            </w:r>
          </w:p>
          <w:p w:rsidR="006A061D" w:rsidRPr="004D349E" w:rsidRDefault="006A061D" w:rsidP="002D5D9D">
            <w:pPr>
              <w:jc w:val="center"/>
            </w:pPr>
            <w:r w:rsidRPr="004D349E">
              <w:t>***</w:t>
            </w:r>
          </w:p>
        </w:tc>
        <w:tc>
          <w:tcPr>
            <w:tcW w:w="2339" w:type="dxa"/>
            <w:vAlign w:val="center"/>
          </w:tcPr>
          <w:p w:rsidR="006A061D" w:rsidRPr="004D349E" w:rsidRDefault="006A061D" w:rsidP="002D5D9D">
            <w:pPr>
              <w:jc w:val="center"/>
            </w:pPr>
            <w:r w:rsidRPr="004D349E">
              <w:t>Примечание</w:t>
            </w:r>
          </w:p>
        </w:tc>
      </w:tr>
      <w:tr w:rsidR="006A061D" w:rsidRPr="004D349E" w:rsidTr="002D5D9D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47" w:type="dxa"/>
            <w:vAlign w:val="center"/>
          </w:tcPr>
          <w:p w:rsidR="006A061D" w:rsidRPr="004D349E" w:rsidRDefault="006A061D" w:rsidP="002D5D9D">
            <w:pPr>
              <w:suppressAutoHyphens/>
              <w:ind w:left="-36"/>
              <w:jc w:val="center"/>
            </w:pPr>
            <w:r w:rsidRPr="004D349E">
              <w:t>1</w:t>
            </w:r>
          </w:p>
        </w:tc>
        <w:tc>
          <w:tcPr>
            <w:tcW w:w="5604" w:type="dxa"/>
            <w:vAlign w:val="center"/>
          </w:tcPr>
          <w:p w:rsidR="006A061D" w:rsidRPr="004D349E" w:rsidRDefault="006A061D" w:rsidP="002D5D9D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4D349E"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  <w:vAlign w:val="center"/>
          </w:tcPr>
          <w:p w:rsidR="006A061D" w:rsidRPr="004D349E" w:rsidRDefault="006A061D" w:rsidP="002D5D9D">
            <w:pPr>
              <w:jc w:val="center"/>
            </w:pPr>
            <w:r w:rsidRPr="004D349E">
              <w:t>3</w:t>
            </w:r>
          </w:p>
        </w:tc>
        <w:tc>
          <w:tcPr>
            <w:tcW w:w="2339" w:type="dxa"/>
            <w:vAlign w:val="center"/>
          </w:tcPr>
          <w:p w:rsidR="006A061D" w:rsidRPr="004D349E" w:rsidRDefault="00303246" w:rsidP="002D5D9D">
            <w:pPr>
              <w:jc w:val="center"/>
            </w:pPr>
            <w:r>
              <w:t>4</w:t>
            </w:r>
          </w:p>
        </w:tc>
      </w:tr>
      <w:tr w:rsidR="006A061D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6A061D" w:rsidRPr="004D349E" w:rsidRDefault="006A061D" w:rsidP="002D5D9D">
            <w:pPr>
              <w:jc w:val="center"/>
            </w:pPr>
            <w:r w:rsidRPr="004D349E">
              <w:t>1</w:t>
            </w:r>
          </w:p>
        </w:tc>
        <w:tc>
          <w:tcPr>
            <w:tcW w:w="5604" w:type="dxa"/>
            <w:vAlign w:val="center"/>
          </w:tcPr>
          <w:p w:rsidR="006A061D" w:rsidRPr="00007A52" w:rsidRDefault="006A061D" w:rsidP="002D5D9D">
            <w:pPr>
              <w:keepNext/>
              <w:outlineLvl w:val="0"/>
            </w:pPr>
            <w:r w:rsidRPr="00007A52">
              <w:t>Вербальные средства обучения</w:t>
            </w:r>
          </w:p>
        </w:tc>
        <w:tc>
          <w:tcPr>
            <w:tcW w:w="883" w:type="dxa"/>
          </w:tcPr>
          <w:p w:rsidR="006A061D" w:rsidRPr="004D349E" w:rsidRDefault="006A061D" w:rsidP="002D5D9D">
            <w:pPr>
              <w:jc w:val="center"/>
              <w:rPr>
                <w:b/>
              </w:rPr>
            </w:pPr>
          </w:p>
        </w:tc>
        <w:tc>
          <w:tcPr>
            <w:tcW w:w="2339" w:type="dxa"/>
          </w:tcPr>
          <w:p w:rsidR="006A061D" w:rsidRPr="004D349E" w:rsidRDefault="006A061D" w:rsidP="002D5D9D">
            <w:pPr>
              <w:jc w:val="center"/>
              <w:rPr>
                <w:b/>
              </w:rPr>
            </w:pPr>
          </w:p>
        </w:tc>
      </w:tr>
      <w:tr w:rsidR="006A061D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6A061D" w:rsidRPr="004D349E" w:rsidRDefault="006A061D" w:rsidP="002D5D9D">
            <w:pPr>
              <w:jc w:val="center"/>
              <w:rPr>
                <w:iCs/>
              </w:rPr>
            </w:pPr>
            <w:r w:rsidRPr="004D349E">
              <w:rPr>
                <w:iCs/>
              </w:rPr>
              <w:t>1.1</w:t>
            </w:r>
          </w:p>
        </w:tc>
        <w:tc>
          <w:tcPr>
            <w:tcW w:w="5604" w:type="dxa"/>
            <w:vAlign w:val="center"/>
          </w:tcPr>
          <w:p w:rsidR="006A061D" w:rsidRPr="00007A52" w:rsidRDefault="006A061D" w:rsidP="002D5D9D">
            <w:pPr>
              <w:keepNext/>
              <w:outlineLvl w:val="0"/>
            </w:pPr>
            <w:r w:rsidRPr="00007A52">
              <w:rPr>
                <w:iCs/>
              </w:rPr>
              <w:t>Нормативные правовые документы:</w:t>
            </w:r>
          </w:p>
        </w:tc>
        <w:tc>
          <w:tcPr>
            <w:tcW w:w="883" w:type="dxa"/>
          </w:tcPr>
          <w:p w:rsidR="006A061D" w:rsidRPr="004D349E" w:rsidRDefault="006A061D" w:rsidP="002D5D9D">
            <w:pPr>
              <w:jc w:val="center"/>
              <w:rPr>
                <w:iCs/>
              </w:rPr>
            </w:pPr>
          </w:p>
        </w:tc>
        <w:tc>
          <w:tcPr>
            <w:tcW w:w="2339" w:type="dxa"/>
          </w:tcPr>
          <w:p w:rsidR="006A061D" w:rsidRPr="004D349E" w:rsidRDefault="006A061D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3A0FF5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3A0FF5" w:rsidRPr="004D349E" w:rsidRDefault="003A0FF5" w:rsidP="002D5D9D">
            <w:pPr>
              <w:jc w:val="center"/>
              <w:rPr>
                <w:i/>
              </w:rPr>
            </w:pPr>
          </w:p>
        </w:tc>
        <w:tc>
          <w:tcPr>
            <w:tcW w:w="5604" w:type="dxa"/>
          </w:tcPr>
          <w:p w:rsidR="003A0FF5" w:rsidRPr="004D349E" w:rsidRDefault="003A0FF5" w:rsidP="002D5D9D">
            <w:r w:rsidRPr="004D349E">
              <w:t xml:space="preserve">Конституция Российской Федерации </w:t>
            </w:r>
          </w:p>
          <w:p w:rsidR="003A0FF5" w:rsidRPr="004D349E" w:rsidRDefault="003A0FF5" w:rsidP="002D5D9D">
            <w:pPr>
              <w:rPr>
                <w:b/>
              </w:rPr>
            </w:pPr>
            <w:r w:rsidRPr="004D349E">
              <w:t>с комментариями для понимания</w:t>
            </w:r>
          </w:p>
        </w:tc>
        <w:tc>
          <w:tcPr>
            <w:tcW w:w="883" w:type="dxa"/>
          </w:tcPr>
          <w:p w:rsidR="003A0FF5" w:rsidRPr="004D349E" w:rsidRDefault="003A0FF5" w:rsidP="002D5D9D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3A0FF5" w:rsidRPr="004D349E" w:rsidRDefault="003A0FF5" w:rsidP="002D5D9D">
            <w:pPr>
              <w:jc w:val="center"/>
            </w:pPr>
          </w:p>
        </w:tc>
      </w:tr>
      <w:tr w:rsidR="003A0FF5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3A0FF5" w:rsidRPr="004D349E" w:rsidRDefault="003A0FF5" w:rsidP="002D5D9D">
            <w:pPr>
              <w:jc w:val="center"/>
              <w:rPr>
                <w:color w:val="000000"/>
              </w:rPr>
            </w:pPr>
          </w:p>
        </w:tc>
        <w:tc>
          <w:tcPr>
            <w:tcW w:w="5604" w:type="dxa"/>
          </w:tcPr>
          <w:p w:rsidR="003A0FF5" w:rsidRPr="004D349E" w:rsidRDefault="003A0FF5" w:rsidP="002D5D9D">
            <w:r w:rsidRPr="004D349E">
              <w:t>Федеральный закон «О гражданской обороне»</w:t>
            </w:r>
          </w:p>
        </w:tc>
        <w:tc>
          <w:tcPr>
            <w:tcW w:w="883" w:type="dxa"/>
          </w:tcPr>
          <w:p w:rsidR="003A0FF5" w:rsidRPr="004D349E" w:rsidRDefault="003A0FF5" w:rsidP="002D5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39" w:type="dxa"/>
          </w:tcPr>
          <w:p w:rsidR="003A0FF5" w:rsidRPr="004D349E" w:rsidRDefault="003A0FF5" w:rsidP="002D5D9D">
            <w:pPr>
              <w:jc w:val="center"/>
              <w:rPr>
                <w:color w:val="000000"/>
              </w:rPr>
            </w:pPr>
          </w:p>
        </w:tc>
      </w:tr>
      <w:tr w:rsidR="003A0FF5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3A0FF5" w:rsidRPr="004D349E" w:rsidRDefault="003A0FF5" w:rsidP="002D5D9D">
            <w:pPr>
              <w:jc w:val="center"/>
            </w:pPr>
          </w:p>
        </w:tc>
        <w:tc>
          <w:tcPr>
            <w:tcW w:w="5604" w:type="dxa"/>
          </w:tcPr>
          <w:p w:rsidR="003A0FF5" w:rsidRPr="004D349E" w:rsidRDefault="003A0FF5" w:rsidP="002D5D9D">
            <w:pPr>
              <w:rPr>
                <w:b/>
              </w:rPr>
            </w:pPr>
            <w:r w:rsidRPr="004D349E"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883" w:type="dxa"/>
          </w:tcPr>
          <w:p w:rsidR="003A0FF5" w:rsidRPr="004D349E" w:rsidRDefault="003A0FF5" w:rsidP="002D5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39" w:type="dxa"/>
          </w:tcPr>
          <w:p w:rsidR="003A0FF5" w:rsidRPr="004D349E" w:rsidRDefault="003A0FF5" w:rsidP="002D5D9D">
            <w:pPr>
              <w:jc w:val="center"/>
            </w:pPr>
          </w:p>
        </w:tc>
      </w:tr>
      <w:tr w:rsidR="003A0FF5" w:rsidRPr="004D349E" w:rsidTr="003A0F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tcBorders>
              <w:top w:val="nil"/>
            </w:tcBorders>
            <w:vAlign w:val="center"/>
          </w:tcPr>
          <w:p w:rsidR="003A0FF5" w:rsidRPr="004D349E" w:rsidRDefault="003A0FF5" w:rsidP="002D5D9D">
            <w:pPr>
              <w:jc w:val="center"/>
            </w:pPr>
          </w:p>
        </w:tc>
        <w:tc>
          <w:tcPr>
            <w:tcW w:w="5604" w:type="dxa"/>
          </w:tcPr>
          <w:p w:rsidR="003A0FF5" w:rsidRPr="004D349E" w:rsidRDefault="003A0FF5" w:rsidP="00C229C3">
            <w:pPr>
              <w:rPr>
                <w:color w:val="000000"/>
                <w:spacing w:val="1"/>
              </w:rPr>
            </w:pPr>
            <w:r w:rsidRPr="004D349E">
              <w:t>Постановление Правительства Российской Федерации</w:t>
            </w:r>
            <w:r w:rsidR="00256CF6">
              <w:t xml:space="preserve"> от 18 сентября 2020 г. № 1485</w:t>
            </w:r>
            <w:r w:rsidRPr="004D349E">
              <w:t xml:space="preserve"> «О</w:t>
            </w:r>
            <w:r w:rsidR="00256CF6">
              <w:t>б утверждении положения о</w:t>
            </w:r>
            <w:r w:rsidRPr="004D349E">
              <w:t xml:space="preserve"> подготовке </w:t>
            </w:r>
            <w:r w:rsidR="00256CF6">
              <w:t xml:space="preserve">граждан Российской Федерации, иностранных </w:t>
            </w:r>
            <w:r w:rsidRPr="004D349E">
              <w:t xml:space="preserve"> </w:t>
            </w:r>
            <w:r w:rsidR="00C229C3">
              <w:t xml:space="preserve">граждан и лиц без гражданства в области защиты от </w:t>
            </w:r>
            <w:r w:rsidRPr="004D349E">
              <w:t>чрезвычайных ситуаций природного и техногенного характера»</w:t>
            </w:r>
          </w:p>
        </w:tc>
        <w:tc>
          <w:tcPr>
            <w:tcW w:w="883" w:type="dxa"/>
          </w:tcPr>
          <w:p w:rsidR="003A0FF5" w:rsidRPr="004D349E" w:rsidRDefault="003A0FF5" w:rsidP="002D5D9D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3A0FF5" w:rsidRPr="004D349E" w:rsidRDefault="003A0FF5" w:rsidP="002D5D9D">
            <w:pPr>
              <w:jc w:val="center"/>
            </w:pPr>
          </w:p>
        </w:tc>
      </w:tr>
      <w:tr w:rsidR="003A0FF5" w:rsidRPr="004D349E" w:rsidTr="0057188A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847" w:type="dxa"/>
            <w:vMerge/>
            <w:vAlign w:val="center"/>
          </w:tcPr>
          <w:p w:rsidR="003A0FF5" w:rsidRPr="004D349E" w:rsidRDefault="003A0FF5" w:rsidP="002D5D9D">
            <w:pPr>
              <w:jc w:val="center"/>
            </w:pPr>
          </w:p>
        </w:tc>
        <w:tc>
          <w:tcPr>
            <w:tcW w:w="5604" w:type="dxa"/>
          </w:tcPr>
          <w:p w:rsidR="003A0FF5" w:rsidRPr="00C229C3" w:rsidRDefault="003A0FF5" w:rsidP="00C229C3">
            <w:pPr>
              <w:rPr>
                <w:color w:val="000000"/>
                <w:spacing w:val="1"/>
              </w:rPr>
            </w:pPr>
            <w:r w:rsidRPr="00C229C3">
              <w:t xml:space="preserve">Постановление Правительства Российской Федерации </w:t>
            </w:r>
            <w:r w:rsidR="00C229C3">
              <w:t xml:space="preserve"> от 02 ноября 2000 г. № 841 </w:t>
            </w:r>
            <w:r w:rsidRPr="00C229C3">
              <w:t xml:space="preserve">«Об утверждении положения о </w:t>
            </w:r>
            <w:r w:rsidR="00C229C3">
              <w:t>подготовке населения</w:t>
            </w:r>
            <w:r w:rsidRPr="00C229C3">
              <w:t xml:space="preserve"> в области гражданской обороны»</w:t>
            </w:r>
          </w:p>
        </w:tc>
        <w:tc>
          <w:tcPr>
            <w:tcW w:w="883" w:type="dxa"/>
          </w:tcPr>
          <w:p w:rsidR="003A0FF5" w:rsidRPr="004D349E" w:rsidRDefault="003A0FF5" w:rsidP="002D5D9D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3A0FF5" w:rsidRPr="004D349E" w:rsidRDefault="003A0FF5" w:rsidP="002D5D9D">
            <w:pPr>
              <w:jc w:val="center"/>
            </w:pPr>
          </w:p>
        </w:tc>
      </w:tr>
      <w:tr w:rsidR="006A061D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6A061D" w:rsidRPr="004D349E" w:rsidRDefault="006A061D" w:rsidP="002D5D9D">
            <w:pPr>
              <w:jc w:val="center"/>
              <w:rPr>
                <w:iCs/>
              </w:rPr>
            </w:pPr>
            <w:r w:rsidRPr="004D349E">
              <w:rPr>
                <w:iCs/>
              </w:rPr>
              <w:t>1.2</w:t>
            </w:r>
          </w:p>
        </w:tc>
        <w:tc>
          <w:tcPr>
            <w:tcW w:w="5604" w:type="dxa"/>
            <w:vAlign w:val="center"/>
          </w:tcPr>
          <w:p w:rsidR="006A061D" w:rsidRPr="004A194E" w:rsidRDefault="006A061D" w:rsidP="002D5D9D">
            <w:r w:rsidRPr="004A194E">
              <w:t>Раздаточный материал:</w:t>
            </w:r>
          </w:p>
        </w:tc>
        <w:tc>
          <w:tcPr>
            <w:tcW w:w="883" w:type="dxa"/>
          </w:tcPr>
          <w:p w:rsidR="006A061D" w:rsidRPr="004D349E" w:rsidRDefault="006A061D" w:rsidP="002D5D9D">
            <w:pPr>
              <w:jc w:val="center"/>
              <w:rPr>
                <w:color w:val="000000"/>
              </w:rPr>
            </w:pPr>
          </w:p>
        </w:tc>
        <w:tc>
          <w:tcPr>
            <w:tcW w:w="2339" w:type="dxa"/>
          </w:tcPr>
          <w:p w:rsidR="006A061D" w:rsidRPr="004D349E" w:rsidRDefault="006A061D" w:rsidP="002D5D9D">
            <w:pPr>
              <w:jc w:val="center"/>
            </w:pPr>
          </w:p>
        </w:tc>
      </w:tr>
      <w:tr w:rsidR="003A0FF5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3A0FF5" w:rsidRPr="004D349E" w:rsidRDefault="003A0FF5" w:rsidP="002D5D9D">
            <w:pPr>
              <w:jc w:val="center"/>
            </w:pPr>
          </w:p>
        </w:tc>
        <w:tc>
          <w:tcPr>
            <w:tcW w:w="5604" w:type="dxa"/>
          </w:tcPr>
          <w:p w:rsidR="003A0FF5" w:rsidRPr="004A194E" w:rsidRDefault="003A0FF5" w:rsidP="002D5D9D">
            <w:r w:rsidRPr="004A194E">
              <w:t>Памятка по действиям населения в ходе эвакуации (с указ</w:t>
            </w:r>
            <w:r>
              <w:t>анием номера</w:t>
            </w:r>
            <w:r w:rsidRPr="004A194E">
              <w:t xml:space="preserve"> и адреса сбор</w:t>
            </w:r>
            <w:r>
              <w:t>ного эвакопункта (СЭП), даты и номера правового акта муниципального образования по эвакуации и так далее</w:t>
            </w:r>
            <w:r w:rsidRPr="004A194E">
              <w:t>)**</w:t>
            </w:r>
          </w:p>
        </w:tc>
        <w:tc>
          <w:tcPr>
            <w:tcW w:w="883" w:type="dxa"/>
          </w:tcPr>
          <w:p w:rsidR="003A0FF5" w:rsidRPr="004D349E" w:rsidRDefault="003A0FF5" w:rsidP="002D5D9D">
            <w:pPr>
              <w:jc w:val="center"/>
              <w:rPr>
                <w:color w:val="000000"/>
              </w:rPr>
            </w:pPr>
            <w:r w:rsidRPr="004D349E">
              <w:rPr>
                <w:color w:val="000000"/>
              </w:rPr>
              <w:t>30</w:t>
            </w:r>
          </w:p>
        </w:tc>
        <w:tc>
          <w:tcPr>
            <w:tcW w:w="2339" w:type="dxa"/>
          </w:tcPr>
          <w:p w:rsidR="003A0FF5" w:rsidRPr="004D349E" w:rsidRDefault="003A0FF5" w:rsidP="002D5D9D">
            <w:pPr>
              <w:jc w:val="center"/>
              <w:rPr>
                <w:b/>
              </w:rPr>
            </w:pPr>
          </w:p>
        </w:tc>
      </w:tr>
      <w:tr w:rsidR="003A0FF5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3A0FF5" w:rsidRPr="004D349E" w:rsidRDefault="003A0FF5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3A0FF5" w:rsidRPr="004D349E" w:rsidRDefault="003A0FF5" w:rsidP="002D5D9D">
            <w:r w:rsidRPr="004D349E">
              <w:t>Памятки по действиям населения в различных ЧС</w:t>
            </w:r>
          </w:p>
        </w:tc>
        <w:tc>
          <w:tcPr>
            <w:tcW w:w="883" w:type="dxa"/>
          </w:tcPr>
          <w:p w:rsidR="003A0FF5" w:rsidRPr="004D349E" w:rsidRDefault="003A0FF5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3A0FF5" w:rsidRPr="004A194E" w:rsidRDefault="003A0FF5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 вид</w:t>
            </w:r>
          </w:p>
        </w:tc>
      </w:tr>
      <w:tr w:rsidR="003A0FF5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3A0FF5" w:rsidRPr="004D349E" w:rsidRDefault="003A0FF5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3A0FF5" w:rsidRPr="004D349E" w:rsidRDefault="003A0FF5" w:rsidP="002D5D9D">
            <w:r w:rsidRPr="004D349E">
              <w:t>Другое</w:t>
            </w:r>
            <w:r>
              <w:t xml:space="preserve"> (листовки)</w:t>
            </w:r>
            <w:r w:rsidRPr="004D349E">
              <w:t xml:space="preserve">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3A0FF5" w:rsidRPr="004D349E" w:rsidRDefault="003A0FF5" w:rsidP="002D5D9D">
            <w:pPr>
              <w:jc w:val="center"/>
            </w:pPr>
            <w:r w:rsidRPr="004D349E">
              <w:t>5</w:t>
            </w:r>
          </w:p>
        </w:tc>
        <w:tc>
          <w:tcPr>
            <w:tcW w:w="2339" w:type="dxa"/>
          </w:tcPr>
          <w:p w:rsidR="003A0FF5" w:rsidRPr="004A194E" w:rsidRDefault="003A0FF5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 вид</w:t>
            </w:r>
          </w:p>
        </w:tc>
      </w:tr>
      <w:tr w:rsidR="006A061D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6A061D" w:rsidRPr="004D349E" w:rsidRDefault="006A061D" w:rsidP="002D5D9D">
            <w:pPr>
              <w:jc w:val="center"/>
              <w:rPr>
                <w:iCs/>
              </w:rPr>
            </w:pPr>
            <w:r w:rsidRPr="004D349E">
              <w:rPr>
                <w:iCs/>
              </w:rPr>
              <w:t>1.3.</w:t>
            </w:r>
          </w:p>
        </w:tc>
        <w:tc>
          <w:tcPr>
            <w:tcW w:w="5604" w:type="dxa"/>
            <w:vAlign w:val="center"/>
          </w:tcPr>
          <w:p w:rsidR="006A061D" w:rsidRPr="004A194E" w:rsidRDefault="006A061D" w:rsidP="002D5D9D">
            <w:r w:rsidRPr="004A194E">
              <w:t>Учебная литература:</w:t>
            </w:r>
          </w:p>
        </w:tc>
        <w:tc>
          <w:tcPr>
            <w:tcW w:w="883" w:type="dxa"/>
          </w:tcPr>
          <w:p w:rsidR="006A061D" w:rsidRPr="004D349E" w:rsidRDefault="006A061D" w:rsidP="002D5D9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339" w:type="dxa"/>
          </w:tcPr>
          <w:p w:rsidR="006A061D" w:rsidRPr="004A194E" w:rsidRDefault="006A061D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3A0FF5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3A0FF5" w:rsidRPr="004D349E" w:rsidRDefault="003A0FF5" w:rsidP="002D5D9D">
            <w:pPr>
              <w:jc w:val="center"/>
              <w:rPr>
                <w:iCs/>
              </w:rPr>
            </w:pPr>
          </w:p>
        </w:tc>
        <w:tc>
          <w:tcPr>
            <w:tcW w:w="5604" w:type="dxa"/>
          </w:tcPr>
          <w:p w:rsidR="003A0FF5" w:rsidRPr="004D349E" w:rsidRDefault="00C229C3" w:rsidP="00C229C3">
            <w:pPr>
              <w:contextualSpacing/>
            </w:pPr>
            <w:r>
              <w:t>Гражданская оборона и защита от чрезвычайных ситуаций для самостоятельного изучения – 3-е изд. Перераб. И доп. – М. ООО «ТЕРМИКА РУ» 2018 год</w:t>
            </w:r>
          </w:p>
        </w:tc>
        <w:tc>
          <w:tcPr>
            <w:tcW w:w="883" w:type="dxa"/>
          </w:tcPr>
          <w:p w:rsidR="003A0FF5" w:rsidRPr="004D349E" w:rsidRDefault="00C229C3" w:rsidP="002D5D9D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3A0FF5" w:rsidRPr="004A194E" w:rsidRDefault="003A0FF5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  <w:rPr>
                <w:iCs/>
              </w:rPr>
            </w:pPr>
          </w:p>
        </w:tc>
        <w:tc>
          <w:tcPr>
            <w:tcW w:w="5604" w:type="dxa"/>
          </w:tcPr>
          <w:p w:rsidR="00C229C3" w:rsidRPr="004D349E" w:rsidRDefault="00C229C3" w:rsidP="00C229C3">
            <w:pPr>
              <w:contextualSpacing/>
            </w:pPr>
            <w:r>
              <w:t>Камышанский М.И. и другие.</w:t>
            </w:r>
            <w:r w:rsidRPr="004D349E">
              <w:t xml:space="preserve">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</w:t>
            </w:r>
            <w:r>
              <w:t>ления. – М.: ИРБ, 2011</w:t>
            </w:r>
          </w:p>
        </w:tc>
        <w:tc>
          <w:tcPr>
            <w:tcW w:w="883" w:type="dxa"/>
          </w:tcPr>
          <w:p w:rsidR="00C229C3" w:rsidRPr="004D349E" w:rsidRDefault="00C229C3" w:rsidP="00E8673F">
            <w:pPr>
              <w:jc w:val="center"/>
            </w:pPr>
            <w:r w:rsidRPr="004D349E">
              <w:t>5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  <w:rPr>
                <w:iCs/>
              </w:rPr>
            </w:pPr>
          </w:p>
        </w:tc>
        <w:tc>
          <w:tcPr>
            <w:tcW w:w="5604" w:type="dxa"/>
            <w:vAlign w:val="center"/>
          </w:tcPr>
          <w:p w:rsidR="00C229C3" w:rsidRPr="004D349E" w:rsidRDefault="00C229C3" w:rsidP="002D5D9D">
            <w:r w:rsidRPr="004D349E">
              <w:t>Другая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  <w:rPr>
                <w:b/>
                <w:i/>
                <w:iCs/>
              </w:rPr>
            </w:pPr>
            <w:r>
              <w:t>5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C229C3" w:rsidRPr="004D349E" w:rsidRDefault="00C229C3" w:rsidP="002D5D9D">
            <w:pPr>
              <w:jc w:val="center"/>
            </w:pPr>
            <w:r w:rsidRPr="004D349E">
              <w:t>2</w:t>
            </w:r>
          </w:p>
        </w:tc>
        <w:tc>
          <w:tcPr>
            <w:tcW w:w="5604" w:type="dxa"/>
            <w:vAlign w:val="center"/>
          </w:tcPr>
          <w:p w:rsidR="00C229C3" w:rsidRPr="004A194E" w:rsidRDefault="00C229C3" w:rsidP="002D5D9D">
            <w:r w:rsidRPr="004A194E">
              <w:t>Визуальные средства обучения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C229C3" w:rsidRPr="004D349E" w:rsidRDefault="00C229C3" w:rsidP="002D5D9D">
            <w:pPr>
              <w:jc w:val="center"/>
            </w:pPr>
            <w:r w:rsidRPr="004D349E">
              <w:t>2.1</w:t>
            </w:r>
          </w:p>
        </w:tc>
        <w:tc>
          <w:tcPr>
            <w:tcW w:w="5604" w:type="dxa"/>
            <w:vAlign w:val="center"/>
          </w:tcPr>
          <w:p w:rsidR="00C229C3" w:rsidRPr="004A194E" w:rsidRDefault="00C229C3" w:rsidP="002D5D9D">
            <w:pPr>
              <w:keepNext/>
              <w:outlineLvl w:val="1"/>
            </w:pPr>
            <w:r>
              <w:t>Плакаты: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2339" w:type="dxa"/>
          </w:tcPr>
          <w:p w:rsidR="00C229C3" w:rsidRPr="0057188A" w:rsidRDefault="00C229C3" w:rsidP="002D5D9D">
            <w:pPr>
              <w:jc w:val="center"/>
              <w:rPr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  <w:rPr>
                <w:iCs/>
              </w:rPr>
            </w:pPr>
          </w:p>
        </w:tc>
        <w:tc>
          <w:tcPr>
            <w:tcW w:w="5604" w:type="dxa"/>
          </w:tcPr>
          <w:p w:rsidR="00C229C3" w:rsidRPr="004D349E" w:rsidRDefault="00C229C3" w:rsidP="002D5D9D">
            <w:r>
              <w:t>РСЧС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</w:pPr>
            <w:r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  <w:rPr>
                <w:iCs/>
              </w:rPr>
            </w:pPr>
          </w:p>
        </w:tc>
        <w:tc>
          <w:tcPr>
            <w:tcW w:w="5604" w:type="dxa"/>
          </w:tcPr>
          <w:p w:rsidR="00C229C3" w:rsidRPr="004D349E" w:rsidRDefault="00C229C3" w:rsidP="002D5D9D">
            <w:r>
              <w:t>ГО</w:t>
            </w:r>
            <w:r w:rsidRPr="004D349E">
              <w:t xml:space="preserve"> Российской Федерации </w:t>
            </w:r>
          </w:p>
        </w:tc>
        <w:tc>
          <w:tcPr>
            <w:tcW w:w="883" w:type="dxa"/>
          </w:tcPr>
          <w:p w:rsidR="00C229C3" w:rsidRPr="0057188A" w:rsidRDefault="00C229C3" w:rsidP="0057188A">
            <w:pPr>
              <w:jc w:val="center"/>
            </w:pPr>
            <w:r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  <w:rPr>
                <w:iCs/>
              </w:rPr>
            </w:pPr>
          </w:p>
        </w:tc>
        <w:tc>
          <w:tcPr>
            <w:tcW w:w="5604" w:type="dxa"/>
          </w:tcPr>
          <w:p w:rsidR="00C229C3" w:rsidRDefault="00694FFF" w:rsidP="002D5D9D">
            <w:r>
              <w:t>Организация и мероприятия гражданской обороны</w:t>
            </w:r>
          </w:p>
        </w:tc>
        <w:tc>
          <w:tcPr>
            <w:tcW w:w="883" w:type="dxa"/>
          </w:tcPr>
          <w:p w:rsidR="00C229C3" w:rsidRDefault="00694FFF" w:rsidP="0057188A">
            <w:pPr>
              <w:jc w:val="center"/>
            </w:pPr>
            <w:r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C229C3" w:rsidRPr="004D349E" w:rsidTr="0057188A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  <w:rPr>
                <w:iCs/>
              </w:rPr>
            </w:pPr>
          </w:p>
        </w:tc>
        <w:tc>
          <w:tcPr>
            <w:tcW w:w="5604" w:type="dxa"/>
          </w:tcPr>
          <w:p w:rsidR="00C229C3" w:rsidRDefault="00C229C3" w:rsidP="002D5D9D">
            <w:r w:rsidRPr="004D349E">
              <w:t xml:space="preserve">Виды ЧС, причины их возникновения, основные характеристики, поражающие факторы. </w:t>
            </w:r>
          </w:p>
          <w:p w:rsidR="00C229C3" w:rsidRPr="004D349E" w:rsidRDefault="00C229C3" w:rsidP="002D5D9D">
            <w:r w:rsidRPr="004D349E">
              <w:t xml:space="preserve">Характерные особенности экологической и техногенной обстановки в </w:t>
            </w:r>
            <w:r>
              <w:t>Республике Хакасия</w:t>
            </w:r>
            <w:r w:rsidRPr="004D349E">
              <w:t xml:space="preserve"> и на территории</w:t>
            </w:r>
            <w:r>
              <w:t xml:space="preserve"> муниципального образования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b/>
                <w:i/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  <w:rPr>
                <w:iCs/>
              </w:rPr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 xml:space="preserve">Опасности, возникающие при </w:t>
            </w:r>
            <w:r>
              <w:t>военных конфликтах</w:t>
            </w:r>
            <w:r w:rsidRPr="004D349E">
              <w:t xml:space="preserve"> или вследствие</w:t>
            </w:r>
            <w:r>
              <w:t xml:space="preserve"> военных конфликтов,</w:t>
            </w:r>
            <w:r w:rsidRPr="004D349E">
              <w:t xml:space="preserve"> способы защиты от них</w:t>
            </w:r>
            <w:r>
              <w:t xml:space="preserve"> 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 xml:space="preserve">Действия населения при авариях и катастрофах 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b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Действия населения при стихийных бедствиях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Тушение пожаров. Приемы и способы спасения людей при пожарах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 xml:space="preserve">Первая помощь при </w:t>
            </w:r>
            <w:r>
              <w:t>ЧС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694FFF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694FFF" w:rsidRPr="004D349E" w:rsidRDefault="00694FFF" w:rsidP="002D5D9D">
            <w:pPr>
              <w:jc w:val="center"/>
            </w:pPr>
          </w:p>
        </w:tc>
        <w:tc>
          <w:tcPr>
            <w:tcW w:w="5604" w:type="dxa"/>
          </w:tcPr>
          <w:p w:rsidR="00694FFF" w:rsidRPr="004D349E" w:rsidRDefault="00694FFF" w:rsidP="002D5D9D">
            <w:r>
              <w:t>Приемы оказания первой помощи пострадавшим</w:t>
            </w:r>
          </w:p>
        </w:tc>
        <w:tc>
          <w:tcPr>
            <w:tcW w:w="883" w:type="dxa"/>
          </w:tcPr>
          <w:p w:rsidR="00694FFF" w:rsidRPr="0069450B" w:rsidRDefault="00694FFF" w:rsidP="002D5D9D">
            <w:pPr>
              <w:jc w:val="center"/>
            </w:pPr>
            <w:r>
              <w:t>2</w:t>
            </w:r>
          </w:p>
        </w:tc>
        <w:tc>
          <w:tcPr>
            <w:tcW w:w="2339" w:type="dxa"/>
          </w:tcPr>
          <w:p w:rsidR="00694FFF" w:rsidRPr="004A194E" w:rsidRDefault="00694FFF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Радиационная и химическая защита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Средства защиты органов дыхания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Средства индивидуальной защиты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Умей действовать при пожаре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Добровольная пожарная дружина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 xml:space="preserve">Уголок </w:t>
            </w:r>
            <w:r>
              <w:t>ГО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Терроризм – угроза обществу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>Безопасность людей на водных объектах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>
              <w:t>ОБЖ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C229C3" w:rsidP="002D5D9D">
            <w:r w:rsidRPr="004D349E">
              <w:t xml:space="preserve">Единый телефон пожарных и спасателей </w:t>
            </w:r>
            <w:r>
              <w:t>«</w:t>
            </w:r>
            <w:r w:rsidRPr="004D349E">
              <w:t>01</w:t>
            </w:r>
            <w:r>
              <w:t>»</w:t>
            </w:r>
            <w:r w:rsidRPr="004D349E">
              <w:t xml:space="preserve">, </w:t>
            </w:r>
            <w:r>
              <w:t>«</w:t>
            </w:r>
            <w:r w:rsidRPr="004D349E">
              <w:t>112</w:t>
            </w:r>
            <w:r>
              <w:t>»</w:t>
            </w:r>
          </w:p>
        </w:tc>
        <w:tc>
          <w:tcPr>
            <w:tcW w:w="883" w:type="dxa"/>
          </w:tcPr>
          <w:p w:rsidR="00C229C3" w:rsidRDefault="00C229C3" w:rsidP="002D5D9D">
            <w:pPr>
              <w:jc w:val="center"/>
            </w:pPr>
            <w:r w:rsidRPr="0069450B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C229C3" w:rsidRPr="004D349E" w:rsidRDefault="00C229C3" w:rsidP="002D5D9D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  <w:rPr>
                <w:b/>
                <w:i/>
                <w:iCs/>
              </w:rPr>
            </w:pPr>
            <w:r w:rsidRPr="004D349E">
              <w:t>2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C229C3" w:rsidRPr="004D349E" w:rsidRDefault="00C229C3" w:rsidP="002D5D9D">
            <w:pPr>
              <w:jc w:val="center"/>
            </w:pPr>
            <w:r w:rsidRPr="004D349E">
              <w:t>2.2</w:t>
            </w:r>
          </w:p>
        </w:tc>
        <w:tc>
          <w:tcPr>
            <w:tcW w:w="5604" w:type="dxa"/>
            <w:vAlign w:val="center"/>
          </w:tcPr>
          <w:p w:rsidR="00C229C3" w:rsidRPr="00DC6051" w:rsidRDefault="00C229C3" w:rsidP="002D5D9D">
            <w:r w:rsidRPr="00DC6051">
              <w:rPr>
                <w:iCs/>
              </w:rPr>
              <w:t>Подшивки журналов: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C229C3" w:rsidRPr="004D349E" w:rsidRDefault="00C229C3" w:rsidP="002D5D9D">
            <w:pPr>
              <w:rPr>
                <w:iCs/>
              </w:rPr>
            </w:pPr>
            <w:r>
              <w:rPr>
                <w:iCs/>
              </w:rPr>
              <w:t>«Гражданская защита</w:t>
            </w:r>
            <w:r w:rsidRPr="004D349E">
              <w:rPr>
                <w:iCs/>
              </w:rPr>
              <w:t>»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  <w:rPr>
                <w:color w:val="000000"/>
              </w:rPr>
            </w:pPr>
            <w:r w:rsidRPr="004D349E">
              <w:rPr>
                <w:color w:val="000000"/>
              </w:rPr>
              <w:t>10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C229C3" w:rsidRPr="004D349E" w:rsidRDefault="00C229C3" w:rsidP="00694FFF">
            <w:pPr>
              <w:rPr>
                <w:iCs/>
              </w:rPr>
            </w:pPr>
            <w:r w:rsidRPr="004D349E">
              <w:rPr>
                <w:iCs/>
              </w:rPr>
              <w:t>«</w:t>
            </w:r>
            <w:r w:rsidR="00694FFF">
              <w:rPr>
                <w:iCs/>
              </w:rPr>
              <w:t>Пожарное дело</w:t>
            </w:r>
            <w:r w:rsidRPr="004D349E">
              <w:rPr>
                <w:iCs/>
              </w:rPr>
              <w:t>»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C229C3" w:rsidRPr="004D349E" w:rsidRDefault="00C229C3" w:rsidP="002D5D9D">
            <w:pPr>
              <w:rPr>
                <w:iCs/>
              </w:rPr>
            </w:pPr>
            <w:r w:rsidRPr="004D349E">
              <w:rPr>
                <w:iCs/>
              </w:rPr>
              <w:t>«</w:t>
            </w:r>
            <w:r>
              <w:rPr>
                <w:iCs/>
              </w:rPr>
              <w:t>ОБЖ</w:t>
            </w:r>
            <w:r w:rsidRPr="004D349E">
              <w:rPr>
                <w:iCs/>
              </w:rPr>
              <w:t>»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  <w:rPr>
                <w:color w:val="000000"/>
              </w:rPr>
            </w:pPr>
            <w:r w:rsidRPr="004D349E">
              <w:rPr>
                <w:color w:val="000000"/>
              </w:rPr>
              <w:t>10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</w:p>
        </w:tc>
      </w:tr>
      <w:tr w:rsidR="00C229C3" w:rsidRPr="004D349E" w:rsidTr="009B1C46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C229C3" w:rsidRPr="004D349E" w:rsidRDefault="00C229C3" w:rsidP="002D5D9D">
            <w:pPr>
              <w:rPr>
                <w:iCs/>
              </w:rPr>
            </w:pPr>
            <w:r w:rsidRPr="004D349E">
              <w:rPr>
                <w:iCs/>
              </w:rPr>
              <w:t>«112 Единая службы спасения»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  <w:rPr>
                <w:color w:val="000000"/>
              </w:rPr>
            </w:pPr>
            <w:r w:rsidRPr="004D349E">
              <w:rPr>
                <w:color w:val="000000"/>
              </w:rPr>
              <w:t>10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C229C3" w:rsidRPr="004D349E" w:rsidRDefault="00C229C3" w:rsidP="006B6C84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C229C3" w:rsidRPr="004D349E" w:rsidRDefault="00C229C3" w:rsidP="006B6C84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339" w:type="dxa"/>
          </w:tcPr>
          <w:p w:rsidR="00C229C3" w:rsidRPr="004A194E" w:rsidRDefault="00C229C3" w:rsidP="006B6C84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вид</w:t>
            </w: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C229C3" w:rsidRDefault="00C229C3" w:rsidP="002D5D9D">
            <w:pPr>
              <w:jc w:val="center"/>
            </w:pPr>
            <w:r>
              <w:t>2.3</w:t>
            </w:r>
          </w:p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C229C3" w:rsidRPr="00DC6051" w:rsidRDefault="00C229C3" w:rsidP="002D5D9D">
            <w:r w:rsidRPr="00DC6051">
              <w:rPr>
                <w:iCs/>
              </w:rPr>
              <w:t>Макеты</w:t>
            </w:r>
            <w:r w:rsidR="00694FFF">
              <w:rPr>
                <w:iCs/>
              </w:rPr>
              <w:t xml:space="preserve"> и манекены</w:t>
            </w:r>
            <w:r w:rsidRPr="00DC6051">
              <w:rPr>
                <w:iCs/>
              </w:rPr>
              <w:t>: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C229C3" w:rsidRPr="004D349E" w:rsidRDefault="00C229C3" w:rsidP="002D5D9D">
            <w:r w:rsidRPr="004D349E">
              <w:t>При наличии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</w:p>
        </w:tc>
      </w:tr>
      <w:tr w:rsidR="00C229C3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C229C3" w:rsidRPr="004D349E" w:rsidRDefault="00C229C3" w:rsidP="002D5D9D">
            <w:pPr>
              <w:jc w:val="center"/>
            </w:pPr>
            <w:r>
              <w:t>2.4</w:t>
            </w:r>
          </w:p>
        </w:tc>
        <w:tc>
          <w:tcPr>
            <w:tcW w:w="5604" w:type="dxa"/>
            <w:vAlign w:val="center"/>
          </w:tcPr>
          <w:p w:rsidR="00C229C3" w:rsidRPr="00DC6051" w:rsidRDefault="00694FFF" w:rsidP="002D5D9D">
            <w:r>
              <w:t>Электронные средства подготовки и проверки теоритических знаний</w:t>
            </w:r>
          </w:p>
        </w:tc>
        <w:tc>
          <w:tcPr>
            <w:tcW w:w="883" w:type="dxa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C229C3" w:rsidRPr="004D349E" w:rsidTr="00694FF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847" w:type="dxa"/>
            <w:vMerge/>
            <w:vAlign w:val="center"/>
          </w:tcPr>
          <w:p w:rsidR="00C229C3" w:rsidRPr="004D349E" w:rsidRDefault="00C229C3" w:rsidP="002D5D9D">
            <w:pPr>
              <w:jc w:val="center"/>
            </w:pPr>
          </w:p>
        </w:tc>
        <w:tc>
          <w:tcPr>
            <w:tcW w:w="5604" w:type="dxa"/>
          </w:tcPr>
          <w:p w:rsidR="00C229C3" w:rsidRPr="004D349E" w:rsidRDefault="00694FFF" w:rsidP="002D5D9D">
            <w:r>
              <w:t>Электронный курс «Подготовка и проверка знаний работников организаций в области гражданской обороны и защиты от чрезвычайных ситуаций»</w:t>
            </w:r>
          </w:p>
        </w:tc>
        <w:tc>
          <w:tcPr>
            <w:tcW w:w="883" w:type="dxa"/>
          </w:tcPr>
          <w:p w:rsidR="00C229C3" w:rsidRDefault="00694FFF" w:rsidP="002D5D9D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C229C3" w:rsidRPr="004A194E" w:rsidRDefault="00C229C3" w:rsidP="002D5D9D">
            <w:pPr>
              <w:jc w:val="center"/>
            </w:pPr>
          </w:p>
        </w:tc>
      </w:tr>
      <w:tr w:rsidR="00694FFF" w:rsidRPr="004D349E" w:rsidTr="009B1C4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47" w:type="dxa"/>
            <w:vMerge/>
            <w:vAlign w:val="center"/>
          </w:tcPr>
          <w:p w:rsidR="00694FFF" w:rsidRPr="004D349E" w:rsidRDefault="00694FFF" w:rsidP="002D5D9D">
            <w:pPr>
              <w:jc w:val="center"/>
            </w:pPr>
          </w:p>
        </w:tc>
        <w:tc>
          <w:tcPr>
            <w:tcW w:w="5604" w:type="dxa"/>
          </w:tcPr>
          <w:p w:rsidR="00694FFF" w:rsidRPr="004D349E" w:rsidRDefault="00694FFF" w:rsidP="00694FFF">
            <w:r>
              <w:t>Электронный курс «Подготовка и проверка знаний должностных лиц и специалистов предприятий (организаций), на которорых возложены обязанности по вопросам гражданской обороны и защиты от чрезвычайных ситуаций»</w:t>
            </w:r>
          </w:p>
        </w:tc>
        <w:tc>
          <w:tcPr>
            <w:tcW w:w="883" w:type="dxa"/>
          </w:tcPr>
          <w:p w:rsidR="00694FFF" w:rsidRDefault="00694FFF" w:rsidP="00E8673F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694FFF" w:rsidRPr="004A194E" w:rsidRDefault="00694FFF" w:rsidP="002D5D9D">
            <w:pPr>
              <w:jc w:val="center"/>
            </w:pPr>
          </w:p>
        </w:tc>
      </w:tr>
      <w:tr w:rsidR="009948A1" w:rsidRPr="004D349E" w:rsidTr="009948A1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847" w:type="dxa"/>
            <w:vMerge/>
            <w:vAlign w:val="center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</w:tcPr>
          <w:p w:rsidR="009948A1" w:rsidRPr="004D349E" w:rsidRDefault="009948A1" w:rsidP="002D5D9D">
            <w:r w:rsidRPr="009948A1">
              <w:t>Другие (перечислить в приложении)*</w:t>
            </w:r>
          </w:p>
        </w:tc>
        <w:tc>
          <w:tcPr>
            <w:tcW w:w="883" w:type="dxa"/>
          </w:tcPr>
          <w:p w:rsidR="009948A1" w:rsidRDefault="009948A1" w:rsidP="002D5D9D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9948A1" w:rsidRPr="004A194E" w:rsidRDefault="009948A1" w:rsidP="009948A1">
            <w:pPr>
              <w:jc w:val="center"/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курс</w:t>
            </w:r>
          </w:p>
        </w:tc>
      </w:tr>
      <w:tr w:rsidR="00694FFF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694FFF" w:rsidRPr="004D349E" w:rsidRDefault="009948A1" w:rsidP="002D5D9D">
            <w:pPr>
              <w:jc w:val="center"/>
            </w:pPr>
            <w:r>
              <w:t>2.5</w:t>
            </w:r>
          </w:p>
        </w:tc>
        <w:tc>
          <w:tcPr>
            <w:tcW w:w="5604" w:type="dxa"/>
            <w:vAlign w:val="center"/>
          </w:tcPr>
          <w:p w:rsidR="00694FFF" w:rsidRPr="00DC6051" w:rsidRDefault="009948A1" w:rsidP="002D5D9D">
            <w:pPr>
              <w:keepNext/>
              <w:outlineLvl w:val="1"/>
              <w:rPr>
                <w:bCs/>
                <w:snapToGrid w:val="0"/>
                <w:lang w:val="en-US"/>
              </w:rPr>
            </w:pPr>
            <w:r w:rsidRPr="009948A1">
              <w:rPr>
                <w:bCs/>
                <w:snapToGrid w:val="0"/>
              </w:rPr>
              <w:t>Аудиовизуальны</w:t>
            </w:r>
            <w:r>
              <w:rPr>
                <w:bCs/>
                <w:snapToGrid w:val="0"/>
              </w:rPr>
              <w:t>е средства обучения</w:t>
            </w:r>
          </w:p>
        </w:tc>
        <w:tc>
          <w:tcPr>
            <w:tcW w:w="883" w:type="dxa"/>
          </w:tcPr>
          <w:p w:rsidR="00694FFF" w:rsidRPr="004D349E" w:rsidRDefault="00694FFF" w:rsidP="002D5D9D">
            <w:pPr>
              <w:jc w:val="center"/>
              <w:rPr>
                <w:b/>
                <w:i/>
              </w:rPr>
            </w:pPr>
          </w:p>
        </w:tc>
        <w:tc>
          <w:tcPr>
            <w:tcW w:w="2339" w:type="dxa"/>
          </w:tcPr>
          <w:p w:rsidR="00694FFF" w:rsidRPr="004A194E" w:rsidRDefault="00694FFF" w:rsidP="002D5D9D">
            <w:pPr>
              <w:jc w:val="center"/>
              <w:rPr>
                <w:b/>
                <w:i/>
              </w:rPr>
            </w:pP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Default="009948A1" w:rsidP="002D5D9D">
            <w:pPr>
              <w:jc w:val="center"/>
            </w:pPr>
            <w:r>
              <w:t>2.5.1</w:t>
            </w:r>
          </w:p>
        </w:tc>
        <w:tc>
          <w:tcPr>
            <w:tcW w:w="5604" w:type="dxa"/>
            <w:vAlign w:val="center"/>
          </w:tcPr>
          <w:p w:rsidR="009948A1" w:rsidRPr="009948A1" w:rsidRDefault="009948A1" w:rsidP="002D5D9D">
            <w:pPr>
              <w:keepNext/>
              <w:outlineLvl w:val="1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Мультимедийные обучающие программы</w:t>
            </w:r>
          </w:p>
        </w:tc>
        <w:tc>
          <w:tcPr>
            <w:tcW w:w="883" w:type="dxa"/>
          </w:tcPr>
          <w:p w:rsidR="009948A1" w:rsidRPr="009948A1" w:rsidRDefault="009948A1" w:rsidP="002D5D9D">
            <w:pPr>
              <w:jc w:val="center"/>
            </w:pPr>
            <w:r w:rsidRPr="009948A1">
              <w:t>5</w:t>
            </w:r>
          </w:p>
        </w:tc>
        <w:tc>
          <w:tcPr>
            <w:tcW w:w="2339" w:type="dxa"/>
          </w:tcPr>
          <w:p w:rsidR="009948A1" w:rsidRPr="009948A1" w:rsidRDefault="009948A1" w:rsidP="002D5D9D">
            <w:pPr>
              <w:jc w:val="center"/>
            </w:pPr>
            <w:r w:rsidRPr="009948A1">
              <w:t>за наличие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Default="009948A1" w:rsidP="002D5D9D">
            <w:pPr>
              <w:jc w:val="center"/>
            </w:pPr>
            <w:r>
              <w:t>2.5.2</w:t>
            </w:r>
          </w:p>
        </w:tc>
        <w:tc>
          <w:tcPr>
            <w:tcW w:w="5604" w:type="dxa"/>
            <w:vAlign w:val="center"/>
          </w:tcPr>
          <w:p w:rsidR="009948A1" w:rsidRPr="009948A1" w:rsidRDefault="009948A1" w:rsidP="002D5D9D">
            <w:pPr>
              <w:keepNext/>
              <w:outlineLvl w:val="1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Мультимедийные учебные пособия</w:t>
            </w:r>
          </w:p>
        </w:tc>
        <w:tc>
          <w:tcPr>
            <w:tcW w:w="883" w:type="dxa"/>
          </w:tcPr>
          <w:p w:rsidR="009948A1" w:rsidRPr="009948A1" w:rsidRDefault="009948A1" w:rsidP="002D5D9D">
            <w:pPr>
              <w:jc w:val="center"/>
            </w:pPr>
            <w:r w:rsidRPr="009948A1">
              <w:t>5</w:t>
            </w:r>
          </w:p>
        </w:tc>
        <w:tc>
          <w:tcPr>
            <w:tcW w:w="2339" w:type="dxa"/>
          </w:tcPr>
          <w:p w:rsidR="009948A1" w:rsidRDefault="009948A1" w:rsidP="009948A1">
            <w:pPr>
              <w:jc w:val="center"/>
            </w:pPr>
            <w:r w:rsidRPr="006E66C5">
              <w:t>за наличие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Default="009948A1" w:rsidP="002D5D9D">
            <w:pPr>
              <w:jc w:val="center"/>
            </w:pPr>
            <w:r>
              <w:lastRenderedPageBreak/>
              <w:t>2.5.3</w:t>
            </w:r>
          </w:p>
        </w:tc>
        <w:tc>
          <w:tcPr>
            <w:tcW w:w="5604" w:type="dxa"/>
            <w:vAlign w:val="center"/>
          </w:tcPr>
          <w:p w:rsidR="009948A1" w:rsidRPr="009948A1" w:rsidRDefault="009948A1" w:rsidP="002D5D9D">
            <w:pPr>
              <w:keepNext/>
              <w:outlineLvl w:val="1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Фильмы</w:t>
            </w:r>
          </w:p>
        </w:tc>
        <w:tc>
          <w:tcPr>
            <w:tcW w:w="883" w:type="dxa"/>
          </w:tcPr>
          <w:p w:rsidR="009948A1" w:rsidRPr="009948A1" w:rsidRDefault="009948A1" w:rsidP="002D5D9D">
            <w:pPr>
              <w:jc w:val="center"/>
            </w:pPr>
            <w:r w:rsidRPr="009948A1">
              <w:t>5</w:t>
            </w:r>
          </w:p>
        </w:tc>
        <w:tc>
          <w:tcPr>
            <w:tcW w:w="2339" w:type="dxa"/>
          </w:tcPr>
          <w:p w:rsidR="009948A1" w:rsidRDefault="009948A1" w:rsidP="009948A1">
            <w:pPr>
              <w:jc w:val="center"/>
            </w:pPr>
            <w:r w:rsidRPr="006E66C5">
              <w:t>за наличие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Default="009948A1" w:rsidP="002D5D9D">
            <w:pPr>
              <w:jc w:val="center"/>
            </w:pPr>
            <w:r>
              <w:t>2.5.4</w:t>
            </w:r>
          </w:p>
        </w:tc>
        <w:tc>
          <w:tcPr>
            <w:tcW w:w="5604" w:type="dxa"/>
            <w:vAlign w:val="center"/>
          </w:tcPr>
          <w:p w:rsidR="009948A1" w:rsidRPr="009948A1" w:rsidRDefault="009948A1" w:rsidP="002D5D9D">
            <w:pPr>
              <w:keepNext/>
              <w:outlineLvl w:val="1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Видеоролики</w:t>
            </w:r>
          </w:p>
        </w:tc>
        <w:tc>
          <w:tcPr>
            <w:tcW w:w="883" w:type="dxa"/>
          </w:tcPr>
          <w:p w:rsidR="009948A1" w:rsidRPr="009948A1" w:rsidRDefault="009948A1" w:rsidP="002D5D9D">
            <w:pPr>
              <w:jc w:val="center"/>
            </w:pPr>
            <w:r w:rsidRPr="009948A1">
              <w:t>5</w:t>
            </w:r>
          </w:p>
        </w:tc>
        <w:tc>
          <w:tcPr>
            <w:tcW w:w="2339" w:type="dxa"/>
          </w:tcPr>
          <w:p w:rsidR="009948A1" w:rsidRDefault="009948A1" w:rsidP="009948A1">
            <w:pPr>
              <w:jc w:val="center"/>
            </w:pPr>
            <w:r w:rsidRPr="006E66C5">
              <w:t>за наличие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Default="009948A1" w:rsidP="002D5D9D">
            <w:pPr>
              <w:jc w:val="center"/>
            </w:pPr>
            <w:r>
              <w:t>2.5.5</w:t>
            </w:r>
          </w:p>
        </w:tc>
        <w:tc>
          <w:tcPr>
            <w:tcW w:w="5604" w:type="dxa"/>
            <w:vAlign w:val="center"/>
          </w:tcPr>
          <w:p w:rsidR="009948A1" w:rsidRPr="009948A1" w:rsidRDefault="009948A1" w:rsidP="002D5D9D">
            <w:pPr>
              <w:keepNext/>
              <w:outlineLvl w:val="1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Электронные Энциклопедии</w:t>
            </w:r>
          </w:p>
        </w:tc>
        <w:tc>
          <w:tcPr>
            <w:tcW w:w="883" w:type="dxa"/>
          </w:tcPr>
          <w:p w:rsidR="009948A1" w:rsidRPr="009948A1" w:rsidRDefault="009948A1" w:rsidP="002D5D9D">
            <w:pPr>
              <w:jc w:val="center"/>
            </w:pPr>
            <w:r w:rsidRPr="009948A1">
              <w:t>5</w:t>
            </w:r>
          </w:p>
        </w:tc>
        <w:tc>
          <w:tcPr>
            <w:tcW w:w="2339" w:type="dxa"/>
          </w:tcPr>
          <w:p w:rsidR="009948A1" w:rsidRDefault="009948A1" w:rsidP="009948A1">
            <w:pPr>
              <w:jc w:val="center"/>
            </w:pPr>
            <w:r w:rsidRPr="006E66C5">
              <w:t>за наличие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Default="009948A1" w:rsidP="002D5D9D">
            <w:pPr>
              <w:jc w:val="center"/>
            </w:pPr>
            <w:r>
              <w:t>2.5.6</w:t>
            </w:r>
          </w:p>
        </w:tc>
        <w:tc>
          <w:tcPr>
            <w:tcW w:w="5604" w:type="dxa"/>
            <w:vAlign w:val="center"/>
          </w:tcPr>
          <w:p w:rsidR="009948A1" w:rsidRPr="009948A1" w:rsidRDefault="009948A1" w:rsidP="002D5D9D">
            <w:pPr>
              <w:keepNext/>
              <w:outlineLvl w:val="1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Компьютерные учебные пособия и электронные курсы</w:t>
            </w:r>
          </w:p>
        </w:tc>
        <w:tc>
          <w:tcPr>
            <w:tcW w:w="883" w:type="dxa"/>
          </w:tcPr>
          <w:p w:rsidR="009948A1" w:rsidRPr="009948A1" w:rsidRDefault="009948A1" w:rsidP="002D5D9D">
            <w:pPr>
              <w:jc w:val="center"/>
            </w:pPr>
            <w:r w:rsidRPr="009948A1">
              <w:t>5</w:t>
            </w:r>
          </w:p>
        </w:tc>
        <w:tc>
          <w:tcPr>
            <w:tcW w:w="2339" w:type="dxa"/>
          </w:tcPr>
          <w:p w:rsidR="009948A1" w:rsidRDefault="009948A1" w:rsidP="009948A1">
            <w:pPr>
              <w:jc w:val="center"/>
            </w:pPr>
            <w:r w:rsidRPr="006E66C5">
              <w:t>за наличие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Default="009948A1" w:rsidP="002D5D9D">
            <w:pPr>
              <w:jc w:val="center"/>
            </w:pPr>
            <w:r>
              <w:t>2.5.7</w:t>
            </w:r>
          </w:p>
        </w:tc>
        <w:tc>
          <w:tcPr>
            <w:tcW w:w="5604" w:type="dxa"/>
            <w:vAlign w:val="center"/>
          </w:tcPr>
          <w:p w:rsidR="009948A1" w:rsidRDefault="009948A1" w:rsidP="002D5D9D">
            <w:pPr>
              <w:keepNext/>
              <w:outlineLvl w:val="1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Компьютерные учебные пособия и электронные курсы</w:t>
            </w:r>
          </w:p>
        </w:tc>
        <w:tc>
          <w:tcPr>
            <w:tcW w:w="883" w:type="dxa"/>
          </w:tcPr>
          <w:p w:rsidR="009948A1" w:rsidRPr="009948A1" w:rsidRDefault="009948A1" w:rsidP="002D5D9D">
            <w:pPr>
              <w:jc w:val="center"/>
            </w:pPr>
            <w:r w:rsidRPr="009948A1">
              <w:t>5</w:t>
            </w:r>
          </w:p>
        </w:tc>
        <w:tc>
          <w:tcPr>
            <w:tcW w:w="2339" w:type="dxa"/>
          </w:tcPr>
          <w:p w:rsidR="009948A1" w:rsidRDefault="009948A1" w:rsidP="009948A1">
            <w:pPr>
              <w:jc w:val="center"/>
            </w:pPr>
            <w:r w:rsidRPr="006E66C5">
              <w:t>за наличие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Default="009948A1" w:rsidP="002D5D9D">
            <w:pPr>
              <w:jc w:val="center"/>
            </w:pPr>
            <w:r>
              <w:t>2.5.8</w:t>
            </w:r>
          </w:p>
        </w:tc>
        <w:tc>
          <w:tcPr>
            <w:tcW w:w="5604" w:type="dxa"/>
            <w:vAlign w:val="center"/>
          </w:tcPr>
          <w:p w:rsidR="009948A1" w:rsidRDefault="009948A1" w:rsidP="002D5D9D">
            <w:pPr>
              <w:keepNext/>
              <w:outlineLvl w:val="1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Электронные билеты</w:t>
            </w:r>
          </w:p>
        </w:tc>
        <w:tc>
          <w:tcPr>
            <w:tcW w:w="883" w:type="dxa"/>
          </w:tcPr>
          <w:p w:rsidR="009948A1" w:rsidRPr="009948A1" w:rsidRDefault="009948A1" w:rsidP="002D5D9D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9948A1" w:rsidRDefault="009948A1" w:rsidP="009948A1">
            <w:pPr>
              <w:jc w:val="center"/>
            </w:pPr>
            <w:r w:rsidRPr="006E66C5">
              <w:t>за наличие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Pr="004D349E" w:rsidRDefault="009948A1" w:rsidP="00E8673F">
            <w:pPr>
              <w:jc w:val="center"/>
            </w:pPr>
            <w:r w:rsidRPr="004D349E">
              <w:t>3</w:t>
            </w:r>
          </w:p>
        </w:tc>
        <w:tc>
          <w:tcPr>
            <w:tcW w:w="5604" w:type="dxa"/>
            <w:vAlign w:val="center"/>
          </w:tcPr>
          <w:p w:rsidR="009948A1" w:rsidRPr="00DC6051" w:rsidRDefault="009948A1" w:rsidP="00E8673F">
            <w:pPr>
              <w:keepNext/>
              <w:outlineLvl w:val="1"/>
              <w:rPr>
                <w:bCs/>
                <w:snapToGrid w:val="0"/>
                <w:lang w:val="en-US"/>
              </w:rPr>
            </w:pPr>
            <w:r w:rsidRPr="00DC6051">
              <w:rPr>
                <w:lang w:val="en-US"/>
              </w:rPr>
              <w:t>Технические средства обучения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  <w:rPr>
                <w:b/>
                <w:i/>
              </w:rPr>
            </w:pP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  <w:rPr>
                <w:b/>
                <w:i/>
              </w:rPr>
            </w:pP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Pr="004D349E" w:rsidRDefault="00711321" w:rsidP="002D5D9D">
            <w:pPr>
              <w:jc w:val="center"/>
            </w:pPr>
            <w:r>
              <w:t>3.1</w:t>
            </w:r>
          </w:p>
        </w:tc>
        <w:tc>
          <w:tcPr>
            <w:tcW w:w="5604" w:type="dxa"/>
          </w:tcPr>
          <w:p w:rsidR="009948A1" w:rsidRPr="00DC6051" w:rsidRDefault="009948A1" w:rsidP="002D5D9D">
            <w:r w:rsidRPr="00DC6051">
              <w:t>Средства индивидуальной защиты: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</w:pP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9948A1" w:rsidRPr="004D349E" w:rsidRDefault="00711321" w:rsidP="002D5D9D">
            <w:pPr>
              <w:jc w:val="center"/>
            </w:pPr>
            <w:r>
              <w:t>3.1</w:t>
            </w:r>
            <w:r w:rsidR="009948A1" w:rsidRPr="004D349E">
              <w:t>.1</w:t>
            </w:r>
          </w:p>
        </w:tc>
        <w:tc>
          <w:tcPr>
            <w:tcW w:w="5604" w:type="dxa"/>
          </w:tcPr>
          <w:p w:rsidR="009948A1" w:rsidRPr="00DC6051" w:rsidRDefault="009948A1" w:rsidP="002D5D9D">
            <w:r w:rsidRPr="00DC6051">
              <w:t>Средства защиты органов дыхания: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  <w:rPr>
                <w:b/>
              </w:rPr>
            </w:pP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  <w:rPr>
                <w:b/>
              </w:rPr>
            </w:pP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</w:tcPr>
          <w:p w:rsidR="009948A1" w:rsidRPr="004D349E" w:rsidRDefault="009948A1" w:rsidP="002D5D9D">
            <w:r w:rsidRPr="004D349E">
              <w:t>Ватно-марлевые повязки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  <w:rPr>
                <w:color w:val="000000"/>
              </w:rPr>
            </w:pPr>
            <w:r w:rsidRPr="004D349E">
              <w:rPr>
                <w:color w:val="000000"/>
              </w:rPr>
              <w:t>10</w:t>
            </w: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</w:pP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</w:tcPr>
          <w:p w:rsidR="009948A1" w:rsidRPr="004D349E" w:rsidRDefault="009948A1" w:rsidP="002D5D9D">
            <w:r w:rsidRPr="004D349E">
              <w:t>Противопылевые тканевые маски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</w:pP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</w:tcPr>
          <w:p w:rsidR="009948A1" w:rsidRPr="004D349E" w:rsidRDefault="009948A1" w:rsidP="002D5D9D">
            <w:r w:rsidRPr="004D349E">
              <w:t>Респираторы типа ШБ-1 «</w:t>
            </w:r>
            <w:r>
              <w:t>Лепесток-200», У-2К, РПА-1 и другие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</w:tcPr>
          <w:p w:rsidR="009948A1" w:rsidRPr="004D349E" w:rsidRDefault="009948A1" w:rsidP="002D5D9D">
            <w:r w:rsidRPr="004D349E">
              <w:t>Са</w:t>
            </w:r>
            <w:r>
              <w:t>моспасатель СПИ-20, СПИ-50 и другие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</w:tcPr>
          <w:p w:rsidR="009948A1" w:rsidRPr="004D349E" w:rsidRDefault="009948A1" w:rsidP="002D5D9D">
            <w:r w:rsidRPr="004D349E">
              <w:t>Камера защитная детская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9948A1" w:rsidRPr="004A194E" w:rsidRDefault="009948A1" w:rsidP="002D5D9D">
            <w:pPr>
              <w:rPr>
                <w:iCs/>
              </w:rPr>
            </w:pP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9948A1" w:rsidRPr="004D349E" w:rsidRDefault="009948A1" w:rsidP="002D5D9D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11321" w:rsidRPr="004D349E" w:rsidRDefault="00711321" w:rsidP="002D5D9D">
            <w:pPr>
              <w:jc w:val="center"/>
            </w:pPr>
            <w:r>
              <w:rPr>
                <w:sz w:val="22"/>
                <w:szCs w:val="22"/>
              </w:rPr>
              <w:t>3.1</w:t>
            </w:r>
            <w:r w:rsidRPr="004D349E">
              <w:rPr>
                <w:sz w:val="22"/>
                <w:szCs w:val="22"/>
              </w:rPr>
              <w:t>.2</w:t>
            </w:r>
          </w:p>
        </w:tc>
        <w:tc>
          <w:tcPr>
            <w:tcW w:w="5604" w:type="dxa"/>
          </w:tcPr>
          <w:p w:rsidR="00711321" w:rsidRPr="00DC6051" w:rsidRDefault="00711321" w:rsidP="002D5D9D">
            <w:r w:rsidRPr="00DC6051">
              <w:t>Средства защиты кожи: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  <w:rPr>
                <w:b/>
                <w:i/>
              </w:rPr>
            </w:pP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711321" w:rsidRPr="004D349E" w:rsidRDefault="00711321" w:rsidP="002D5D9D">
            <w:r w:rsidRPr="004D349E">
              <w:t>При наличии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9948A1" w:rsidRDefault="00711321" w:rsidP="002D5D9D">
            <w:pPr>
              <w:jc w:val="center"/>
            </w:pPr>
            <w:r>
              <w:t>3.1</w:t>
            </w:r>
            <w:r w:rsidR="009948A1" w:rsidRPr="004D349E">
              <w:t>.3</w:t>
            </w:r>
          </w:p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</w:tcPr>
          <w:p w:rsidR="009948A1" w:rsidRPr="00DC6051" w:rsidRDefault="009948A1" w:rsidP="002D5D9D">
            <w:r w:rsidRPr="00DC6051">
              <w:t>Медицинское имущество: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</w:pPr>
          </w:p>
        </w:tc>
      </w:tr>
      <w:tr w:rsidR="009948A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9948A1" w:rsidRPr="004D349E" w:rsidRDefault="009948A1" w:rsidP="002D5D9D">
            <w:pPr>
              <w:jc w:val="center"/>
            </w:pPr>
          </w:p>
        </w:tc>
        <w:tc>
          <w:tcPr>
            <w:tcW w:w="5604" w:type="dxa"/>
          </w:tcPr>
          <w:p w:rsidR="009948A1" w:rsidRPr="004D349E" w:rsidRDefault="009948A1" w:rsidP="002D5D9D">
            <w:r w:rsidRPr="004D349E">
              <w:t>Аптечка противоожоговая «Фарм</w:t>
            </w:r>
            <w:r>
              <w:t xml:space="preserve"> </w:t>
            </w:r>
            <w:r w:rsidRPr="004D349E">
              <w:t>+</w:t>
            </w:r>
            <w:r>
              <w:t xml:space="preserve"> </w:t>
            </w:r>
            <w:r w:rsidRPr="004D349E">
              <w:t>газ»</w:t>
            </w:r>
          </w:p>
        </w:tc>
        <w:tc>
          <w:tcPr>
            <w:tcW w:w="883" w:type="dxa"/>
          </w:tcPr>
          <w:p w:rsidR="009948A1" w:rsidRPr="004D349E" w:rsidRDefault="009948A1" w:rsidP="002D5D9D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9948A1" w:rsidRPr="004A194E" w:rsidRDefault="009948A1" w:rsidP="002D5D9D">
            <w:pPr>
              <w:jc w:val="center"/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E8673F">
            <w:r w:rsidRPr="004D349E">
              <w:t>Комплект «Аптечка первой помощи»</w:t>
            </w:r>
          </w:p>
        </w:tc>
        <w:tc>
          <w:tcPr>
            <w:tcW w:w="883" w:type="dxa"/>
          </w:tcPr>
          <w:p w:rsidR="00711321" w:rsidRPr="004D349E" w:rsidRDefault="00711321" w:rsidP="00E8673F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E8673F">
            <w:r w:rsidRPr="004D349E">
              <w:t>Пакет перевязочный индивидуальный ИПП-1</w:t>
            </w:r>
          </w:p>
        </w:tc>
        <w:tc>
          <w:tcPr>
            <w:tcW w:w="883" w:type="dxa"/>
          </w:tcPr>
          <w:p w:rsidR="00711321" w:rsidRPr="004D349E" w:rsidRDefault="00711321" w:rsidP="00E8673F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E8673F">
            <w:r w:rsidRPr="004D349E">
              <w:t>Пакет перевязочный медицинский ППМ</w:t>
            </w:r>
          </w:p>
        </w:tc>
        <w:tc>
          <w:tcPr>
            <w:tcW w:w="883" w:type="dxa"/>
          </w:tcPr>
          <w:p w:rsidR="00711321" w:rsidRPr="004D349E" w:rsidRDefault="00711321" w:rsidP="00E8673F">
            <w:pPr>
              <w:jc w:val="center"/>
            </w:pPr>
            <w:r>
              <w:t>5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711321">
            <w:r w:rsidRPr="004D349E">
              <w:t>Пакет противохимический: ИПП-10, ИПП-11</w:t>
            </w:r>
          </w:p>
        </w:tc>
        <w:tc>
          <w:tcPr>
            <w:tcW w:w="883" w:type="dxa"/>
          </w:tcPr>
          <w:p w:rsidR="00711321" w:rsidRPr="00F12FCF" w:rsidRDefault="00711321" w:rsidP="00E8673F">
            <w:pPr>
              <w:jc w:val="center"/>
              <w:rPr>
                <w:iCs/>
              </w:rPr>
            </w:pPr>
            <w:r w:rsidRPr="00F12FCF">
              <w:rPr>
                <w:iCs/>
              </w:rPr>
              <w:t>5</w:t>
            </w:r>
          </w:p>
        </w:tc>
        <w:tc>
          <w:tcPr>
            <w:tcW w:w="2339" w:type="dxa"/>
          </w:tcPr>
          <w:p w:rsidR="00711321" w:rsidRPr="004A194E" w:rsidRDefault="00711321" w:rsidP="00E8673F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E8673F">
            <w:r w:rsidRPr="004D349E">
              <w:t>Индивидуальны</w:t>
            </w:r>
            <w:r>
              <w:t>й дегазационный пакет (ИДП и другие</w:t>
            </w:r>
            <w:r w:rsidRPr="004D349E">
              <w:t>)</w:t>
            </w:r>
          </w:p>
        </w:tc>
        <w:tc>
          <w:tcPr>
            <w:tcW w:w="883" w:type="dxa"/>
          </w:tcPr>
          <w:p w:rsidR="00711321" w:rsidRPr="00F12FCF" w:rsidRDefault="00711321" w:rsidP="00E8673F">
            <w:pPr>
              <w:jc w:val="center"/>
              <w:rPr>
                <w:iCs/>
              </w:rPr>
            </w:pPr>
            <w:r w:rsidRPr="00F12FCF">
              <w:rPr>
                <w:iCs/>
              </w:rPr>
              <w:t>5</w:t>
            </w:r>
          </w:p>
        </w:tc>
        <w:tc>
          <w:tcPr>
            <w:tcW w:w="2339" w:type="dxa"/>
          </w:tcPr>
          <w:p w:rsidR="00711321" w:rsidRPr="004A194E" w:rsidRDefault="00711321" w:rsidP="00E8673F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11321" w:rsidRPr="004D349E" w:rsidTr="00711321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711321" w:rsidRPr="004D349E" w:rsidRDefault="00711321" w:rsidP="00E8673F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711321" w:rsidRPr="004D349E" w:rsidRDefault="00711321" w:rsidP="00E8673F">
            <w:pPr>
              <w:jc w:val="center"/>
              <w:rPr>
                <w:b/>
                <w:i/>
                <w:iCs/>
              </w:rPr>
            </w:pPr>
            <w:r w:rsidRPr="004D349E">
              <w:t>5</w:t>
            </w:r>
          </w:p>
        </w:tc>
        <w:tc>
          <w:tcPr>
            <w:tcW w:w="2339" w:type="dxa"/>
          </w:tcPr>
          <w:p w:rsidR="00711321" w:rsidRPr="004A194E" w:rsidRDefault="00711321" w:rsidP="00E8673F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11321" w:rsidRDefault="00711321" w:rsidP="002D5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:rsidR="00711321" w:rsidRPr="004D349E" w:rsidRDefault="00711321" w:rsidP="002D5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4" w:type="dxa"/>
          </w:tcPr>
          <w:p w:rsidR="00711321" w:rsidRPr="00DC6051" w:rsidRDefault="00711321" w:rsidP="002D5D9D">
            <w:r w:rsidRPr="00DC6051">
              <w:t>Пожарное имущество: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</w:pPr>
            <w:r>
              <w:t>Перечисляется оборудование, используемое только в учебных целях</w:t>
            </w: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2D5D9D">
            <w:r w:rsidRPr="004D349E">
              <w:t xml:space="preserve">Первичные </w:t>
            </w:r>
            <w:r>
              <w:t xml:space="preserve">(подручные) </w:t>
            </w:r>
            <w:r w:rsidRPr="004D349E">
              <w:t>средства пожаротушения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</w:pPr>
            <w:r>
              <w:t>за каждый тип</w:t>
            </w: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711321" w:rsidRPr="004D349E" w:rsidRDefault="00711321" w:rsidP="002D5D9D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11321" w:rsidRPr="004D349E" w:rsidRDefault="00711321" w:rsidP="00711321">
            <w:pPr>
              <w:jc w:val="center"/>
            </w:pPr>
            <w:r w:rsidRPr="004D349E">
              <w:t>3.</w:t>
            </w:r>
            <w:r>
              <w:t>3</w:t>
            </w:r>
          </w:p>
        </w:tc>
        <w:tc>
          <w:tcPr>
            <w:tcW w:w="5604" w:type="dxa"/>
          </w:tcPr>
          <w:p w:rsidR="00711321" w:rsidRPr="00DC6051" w:rsidRDefault="00711321" w:rsidP="002D5D9D">
            <w:pPr>
              <w:keepNext/>
              <w:outlineLvl w:val="1"/>
            </w:pPr>
            <w:r w:rsidRPr="00DC6051">
              <w:rPr>
                <w:lang w:val="en-US"/>
              </w:rPr>
              <w:t>Тренажеры: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711321" w:rsidRPr="004D349E" w:rsidRDefault="00711321" w:rsidP="002D5D9D">
            <w:r w:rsidRPr="004D349E">
              <w:t>Робот-тренажер типа «Гоша»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  <w:rPr>
                <w:iCs/>
              </w:rPr>
            </w:pPr>
            <w:r w:rsidRPr="004D349E">
              <w:rPr>
                <w:iCs/>
              </w:rPr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711321" w:rsidRPr="004D349E" w:rsidRDefault="00711321" w:rsidP="002D5D9D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711321" w:rsidRPr="004D349E" w:rsidRDefault="00711321" w:rsidP="002D5D9D">
            <w:pPr>
              <w:jc w:val="center"/>
            </w:pPr>
            <w:r w:rsidRPr="004D349E">
              <w:t>4</w:t>
            </w:r>
          </w:p>
        </w:tc>
        <w:tc>
          <w:tcPr>
            <w:tcW w:w="5604" w:type="dxa"/>
          </w:tcPr>
          <w:p w:rsidR="00711321" w:rsidRPr="00DC6051" w:rsidRDefault="00711321" w:rsidP="002D5D9D">
            <w:pPr>
              <w:keepNext/>
              <w:suppressAutoHyphens/>
              <w:outlineLvl w:val="1"/>
              <w:rPr>
                <w:lang w:val="en-US"/>
              </w:rPr>
            </w:pPr>
            <w:r w:rsidRPr="00DC6051">
              <w:rPr>
                <w:lang w:val="en-US"/>
              </w:rPr>
              <w:t>Информационные средства обучения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  <w:rPr>
                <w:b/>
                <w:i/>
              </w:rPr>
            </w:pP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b/>
                <w:i/>
              </w:rPr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11321" w:rsidRPr="004D349E" w:rsidRDefault="00711321" w:rsidP="002D5D9D">
            <w:pPr>
              <w:jc w:val="center"/>
            </w:pPr>
            <w:r w:rsidRPr="004D349E">
              <w:t>4.1</w:t>
            </w:r>
          </w:p>
        </w:tc>
        <w:tc>
          <w:tcPr>
            <w:tcW w:w="5604" w:type="dxa"/>
          </w:tcPr>
          <w:p w:rsidR="00711321" w:rsidRPr="00DC6051" w:rsidRDefault="00711321" w:rsidP="002D5D9D">
            <w:pPr>
              <w:keepNext/>
              <w:suppressAutoHyphens/>
              <w:outlineLvl w:val="1"/>
              <w:rPr>
                <w:lang w:val="en-US"/>
              </w:rPr>
            </w:pPr>
            <w:r w:rsidRPr="00DC6051">
              <w:rPr>
                <w:lang w:val="en-US"/>
              </w:rPr>
              <w:t>Аудио-, видео-, проекционная аппаратура: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  <w:rPr>
                <w:b/>
                <w:i/>
              </w:rPr>
            </w:pP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b/>
                <w:i/>
              </w:rPr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711321">
            <w:r w:rsidRPr="004D349E">
              <w:t>Телевизор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b/>
                <w:i/>
              </w:rPr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A5608B">
            <w:r w:rsidRPr="004D349E">
              <w:t>Персо</w:t>
            </w:r>
            <w:r>
              <w:t>нальный компьютер (планшетный персональный компьютер</w:t>
            </w:r>
            <w:r w:rsidRPr="004D349E">
              <w:t xml:space="preserve">) 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b/>
                <w:i/>
              </w:rPr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2D5D9D">
            <w:r>
              <w:t>ПЭВМ в комплекте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b/>
                <w:i/>
              </w:rPr>
            </w:pPr>
          </w:p>
        </w:tc>
      </w:tr>
      <w:tr w:rsidR="00711321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11321" w:rsidRPr="004D349E" w:rsidRDefault="00711321" w:rsidP="002D5D9D">
            <w:pPr>
              <w:jc w:val="center"/>
            </w:pPr>
          </w:p>
        </w:tc>
        <w:tc>
          <w:tcPr>
            <w:tcW w:w="5604" w:type="dxa"/>
          </w:tcPr>
          <w:p w:rsidR="00711321" w:rsidRPr="004D349E" w:rsidRDefault="00711321" w:rsidP="002D5D9D">
            <w:r>
              <w:t>Проектор</w:t>
            </w:r>
          </w:p>
        </w:tc>
        <w:tc>
          <w:tcPr>
            <w:tcW w:w="883" w:type="dxa"/>
          </w:tcPr>
          <w:p w:rsidR="00711321" w:rsidRPr="004D349E" w:rsidRDefault="00711321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</w:tcPr>
          <w:p w:rsidR="00711321" w:rsidRPr="004A194E" w:rsidRDefault="00711321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E8673F">
            <w:r>
              <w:t>Мультимедийный плеер</w:t>
            </w:r>
          </w:p>
        </w:tc>
        <w:tc>
          <w:tcPr>
            <w:tcW w:w="883" w:type="dxa"/>
          </w:tcPr>
          <w:p w:rsidR="00A5608B" w:rsidRPr="004D349E" w:rsidRDefault="00A5608B" w:rsidP="00E8673F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2D5D9D">
            <w:r>
              <w:t>Ультрапортативный проектор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2D5D9D">
            <w:r>
              <w:t>Н</w:t>
            </w:r>
            <w:r w:rsidRPr="004D349E">
              <w:t>оутбук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2D5D9D">
            <w:r>
              <w:t>Акустическая система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A5608B">
            <w:r>
              <w:t>Мультимедийная (интерактивная) доска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E8673F">
            <w:r w:rsidRPr="004D349E">
              <w:t>Экран настенный</w:t>
            </w:r>
          </w:p>
        </w:tc>
        <w:tc>
          <w:tcPr>
            <w:tcW w:w="883" w:type="dxa"/>
          </w:tcPr>
          <w:p w:rsidR="00A5608B" w:rsidRPr="004D349E" w:rsidRDefault="00A5608B" w:rsidP="00E8673F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2D5D9D">
            <w:r>
              <w:t>Экран проекционный с электроприводом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2D5D9D">
            <w:r>
              <w:t>Видеоаппаратура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</w:tcPr>
          <w:p w:rsidR="00A5608B" w:rsidRPr="004D349E" w:rsidRDefault="00A5608B" w:rsidP="002D5D9D">
            <w:r>
              <w:t>МФУ (Принтер, сканер, копир)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  <w:i/>
              </w:rPr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A5608B" w:rsidRPr="004D349E" w:rsidRDefault="00A5608B" w:rsidP="002D5D9D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iCs/>
              </w:rPr>
            </w:pPr>
            <w:r w:rsidRPr="004A194E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A5608B" w:rsidRPr="004D349E" w:rsidRDefault="00A5608B" w:rsidP="002D5D9D">
            <w:pPr>
              <w:jc w:val="center"/>
            </w:pPr>
            <w:r>
              <w:t>5</w:t>
            </w:r>
          </w:p>
        </w:tc>
        <w:tc>
          <w:tcPr>
            <w:tcW w:w="5604" w:type="dxa"/>
          </w:tcPr>
          <w:p w:rsidR="00A5608B" w:rsidRPr="00DC6051" w:rsidRDefault="00A5608B" w:rsidP="002D5D9D">
            <w:r w:rsidRPr="00DC6051">
              <w:t xml:space="preserve">Элементы </w:t>
            </w:r>
            <w:r>
              <w:t>УМБ</w:t>
            </w:r>
            <w:r w:rsidRPr="00DC6051">
              <w:t xml:space="preserve"> ГО</w:t>
            </w:r>
            <w:r>
              <w:t xml:space="preserve"> и </w:t>
            </w:r>
            <w:r w:rsidRPr="00DC6051">
              <w:t>ЧС</w:t>
            </w:r>
          </w:p>
        </w:tc>
        <w:tc>
          <w:tcPr>
            <w:tcW w:w="883" w:type="dxa"/>
            <w:vAlign w:val="center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2339" w:type="dxa"/>
            <w:vAlign w:val="center"/>
          </w:tcPr>
          <w:p w:rsidR="00A5608B" w:rsidRPr="004A194E" w:rsidRDefault="00A5608B" w:rsidP="002D5D9D">
            <w:pPr>
              <w:jc w:val="center"/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A5608B" w:rsidRPr="004D349E" w:rsidRDefault="00A5608B" w:rsidP="002D5D9D">
            <w:pPr>
              <w:jc w:val="center"/>
            </w:pPr>
            <w:r>
              <w:t>5</w:t>
            </w:r>
            <w:r w:rsidRPr="004D349E">
              <w:t>.1</w:t>
            </w:r>
          </w:p>
        </w:tc>
        <w:tc>
          <w:tcPr>
            <w:tcW w:w="5604" w:type="dxa"/>
            <w:vAlign w:val="center"/>
          </w:tcPr>
          <w:p w:rsidR="00A5608B" w:rsidRPr="00DC6051" w:rsidRDefault="00A5608B" w:rsidP="002D5D9D">
            <w:pPr>
              <w:keepNext/>
              <w:outlineLvl w:val="0"/>
            </w:pPr>
            <w:r w:rsidRPr="00DC6051">
              <w:t>Отдельный учебный кабинет (класс):</w:t>
            </w:r>
          </w:p>
        </w:tc>
        <w:tc>
          <w:tcPr>
            <w:tcW w:w="883" w:type="dxa"/>
            <w:vAlign w:val="center"/>
          </w:tcPr>
          <w:p w:rsidR="00A5608B" w:rsidRPr="004D349E" w:rsidRDefault="00A5608B" w:rsidP="002D5D9D">
            <w:pPr>
              <w:jc w:val="center"/>
            </w:pPr>
            <w:r>
              <w:t>30</w:t>
            </w:r>
          </w:p>
        </w:tc>
        <w:tc>
          <w:tcPr>
            <w:tcW w:w="2339" w:type="dxa"/>
            <w:vAlign w:val="center"/>
          </w:tcPr>
          <w:p w:rsidR="00A5608B" w:rsidRPr="004A194E" w:rsidRDefault="00A5608B" w:rsidP="00A5608B">
            <w:pPr>
              <w:jc w:val="center"/>
            </w:pPr>
            <w:r>
              <w:t>з</w:t>
            </w:r>
            <w:r w:rsidRPr="004A194E">
              <w:t xml:space="preserve">а наличие </w:t>
            </w: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A5608B" w:rsidRPr="004D349E" w:rsidRDefault="00A5608B" w:rsidP="002D5D9D">
            <w:pPr>
              <w:keepNext/>
              <w:outlineLvl w:val="0"/>
            </w:pPr>
            <w:r>
              <w:t>Стенд информационный с информацией по ГО, ЧС пожарной безопасности или безопасности на воде или Уголок по ГО и ЧС без раздаточного материала</w:t>
            </w:r>
          </w:p>
        </w:tc>
        <w:tc>
          <w:tcPr>
            <w:tcW w:w="883" w:type="dxa"/>
            <w:vAlign w:val="center"/>
          </w:tcPr>
          <w:p w:rsidR="00A5608B" w:rsidRPr="004D349E" w:rsidRDefault="00A5608B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  <w:vAlign w:val="center"/>
          </w:tcPr>
          <w:p w:rsidR="00A5608B" w:rsidRPr="004A194E" w:rsidRDefault="00A5608B" w:rsidP="002D5D9D">
            <w:pPr>
              <w:jc w:val="center"/>
              <w:rPr>
                <w:iCs/>
              </w:rPr>
            </w:pPr>
            <w:r w:rsidRPr="00A5608B">
              <w:rPr>
                <w:iCs/>
              </w:rPr>
              <w:t>за каждый</w:t>
            </w:r>
          </w:p>
        </w:tc>
      </w:tr>
      <w:tr w:rsidR="00A5608B" w:rsidRPr="004D349E" w:rsidTr="00E8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A5608B" w:rsidRPr="004D349E" w:rsidRDefault="00A5608B" w:rsidP="00A5608B">
            <w:pPr>
              <w:keepNext/>
              <w:outlineLvl w:val="0"/>
            </w:pPr>
            <w:r w:rsidRPr="00A5608B">
              <w:t xml:space="preserve">Стенд информационный с информацией по ГО, ЧС пожарной безопасности или безопасности на воде или Уголок по ГО и ЧС </w:t>
            </w:r>
            <w:r>
              <w:t>с раздаточным</w:t>
            </w:r>
            <w:r w:rsidRPr="00A5608B">
              <w:t xml:space="preserve"> материал</w:t>
            </w:r>
            <w:r>
              <w:t>ом</w:t>
            </w:r>
          </w:p>
        </w:tc>
        <w:tc>
          <w:tcPr>
            <w:tcW w:w="883" w:type="dxa"/>
            <w:vAlign w:val="center"/>
          </w:tcPr>
          <w:p w:rsidR="00A5608B" w:rsidRPr="004D349E" w:rsidRDefault="00AA4682" w:rsidP="002D5D9D">
            <w:pPr>
              <w:jc w:val="center"/>
            </w:pPr>
            <w:r>
              <w:t>20</w:t>
            </w:r>
          </w:p>
        </w:tc>
        <w:tc>
          <w:tcPr>
            <w:tcW w:w="2339" w:type="dxa"/>
          </w:tcPr>
          <w:p w:rsidR="00A5608B" w:rsidRDefault="00A5608B" w:rsidP="00A5608B">
            <w:pPr>
              <w:jc w:val="center"/>
            </w:pPr>
            <w:r w:rsidRPr="003F5B7E">
              <w:rPr>
                <w:iCs/>
              </w:rPr>
              <w:t>за каждый</w:t>
            </w:r>
          </w:p>
        </w:tc>
      </w:tr>
      <w:tr w:rsidR="00A5608B" w:rsidRPr="004D349E" w:rsidTr="00E8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</w:tcPr>
          <w:p w:rsidR="00A5608B" w:rsidRPr="004D349E" w:rsidRDefault="00A5608B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A5608B" w:rsidRPr="004D349E" w:rsidRDefault="00AA4682" w:rsidP="002D5D9D">
            <w:pPr>
              <w:keepNext/>
              <w:outlineLvl w:val="0"/>
            </w:pPr>
            <w:r>
              <w:t>Витрина с образцами</w:t>
            </w:r>
          </w:p>
        </w:tc>
        <w:tc>
          <w:tcPr>
            <w:tcW w:w="883" w:type="dxa"/>
            <w:vAlign w:val="center"/>
          </w:tcPr>
          <w:p w:rsidR="00A5608B" w:rsidRPr="004D349E" w:rsidRDefault="00A5608B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</w:tcPr>
          <w:p w:rsidR="00A5608B" w:rsidRDefault="00A5608B" w:rsidP="00A5608B">
            <w:pPr>
              <w:jc w:val="center"/>
            </w:pPr>
            <w:r w:rsidRPr="003F5B7E">
              <w:rPr>
                <w:iCs/>
              </w:rPr>
              <w:t>за каждый</w:t>
            </w:r>
          </w:p>
        </w:tc>
      </w:tr>
      <w:tr w:rsidR="00AA4682" w:rsidRPr="004D349E" w:rsidTr="00AA4682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847" w:type="dxa"/>
          </w:tcPr>
          <w:p w:rsidR="00AA4682" w:rsidRPr="004D349E" w:rsidRDefault="00AA4682" w:rsidP="002D5D9D">
            <w:pPr>
              <w:jc w:val="center"/>
            </w:pPr>
            <w:r>
              <w:t>6</w:t>
            </w:r>
          </w:p>
        </w:tc>
        <w:tc>
          <w:tcPr>
            <w:tcW w:w="5604" w:type="dxa"/>
            <w:vAlign w:val="center"/>
          </w:tcPr>
          <w:p w:rsidR="00AA4682" w:rsidRPr="00767EB6" w:rsidRDefault="00AA4682" w:rsidP="002D5D9D">
            <w:pPr>
              <w:keepNext/>
              <w:outlineLvl w:val="0"/>
            </w:pPr>
            <w:r w:rsidRPr="004D349E">
              <w:t>Раздаточный материал</w:t>
            </w:r>
            <w:r>
              <w:t xml:space="preserve"> вне информационного стенда или Уголка по ГО и ЧС</w:t>
            </w:r>
          </w:p>
        </w:tc>
        <w:tc>
          <w:tcPr>
            <w:tcW w:w="883" w:type="dxa"/>
            <w:vAlign w:val="center"/>
          </w:tcPr>
          <w:p w:rsidR="00AA4682" w:rsidRPr="004D349E" w:rsidRDefault="00AA4682" w:rsidP="002D5D9D">
            <w:pPr>
              <w:jc w:val="center"/>
            </w:pPr>
            <w:r w:rsidRPr="004D349E">
              <w:t>10</w:t>
            </w:r>
          </w:p>
        </w:tc>
        <w:tc>
          <w:tcPr>
            <w:tcW w:w="2339" w:type="dxa"/>
            <w:vAlign w:val="center"/>
          </w:tcPr>
          <w:p w:rsidR="00AA4682" w:rsidRPr="004A194E" w:rsidRDefault="00AA4682" w:rsidP="002D5D9D">
            <w:pPr>
              <w:jc w:val="center"/>
            </w:pPr>
            <w:r>
              <w:t>за каждый тип</w:t>
            </w: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47" w:type="dxa"/>
          </w:tcPr>
          <w:p w:rsidR="00A5608B" w:rsidRPr="004D349E" w:rsidRDefault="00A5608B" w:rsidP="002D5D9D">
            <w:pPr>
              <w:jc w:val="center"/>
            </w:pPr>
            <w:r>
              <w:t>7</w:t>
            </w:r>
          </w:p>
        </w:tc>
        <w:tc>
          <w:tcPr>
            <w:tcW w:w="5604" w:type="dxa"/>
            <w:vAlign w:val="center"/>
          </w:tcPr>
          <w:p w:rsidR="00A5608B" w:rsidRPr="004D349E" w:rsidRDefault="00AA4682" w:rsidP="002D5D9D">
            <w:pPr>
              <w:keepNext/>
              <w:outlineLvl w:val="0"/>
            </w:pPr>
            <w:r>
              <w:t>Все организационные документы по организации учебного процесса и распорядку работы УКП в наличии</w:t>
            </w:r>
          </w:p>
        </w:tc>
        <w:tc>
          <w:tcPr>
            <w:tcW w:w="883" w:type="dxa"/>
            <w:vAlign w:val="center"/>
          </w:tcPr>
          <w:p w:rsidR="00A5608B" w:rsidRPr="004D349E" w:rsidRDefault="00A5608B" w:rsidP="002D5D9D">
            <w:pPr>
              <w:jc w:val="center"/>
            </w:pPr>
            <w:r>
              <w:t>10</w:t>
            </w:r>
          </w:p>
        </w:tc>
        <w:tc>
          <w:tcPr>
            <w:tcW w:w="2339" w:type="dxa"/>
            <w:vAlign w:val="center"/>
          </w:tcPr>
          <w:p w:rsidR="00A5608B" w:rsidRPr="004A194E" w:rsidRDefault="00A5608B" w:rsidP="002D5D9D">
            <w:pPr>
              <w:jc w:val="center"/>
            </w:pPr>
          </w:p>
        </w:tc>
      </w:tr>
      <w:tr w:rsidR="00A5608B" w:rsidRPr="004D349E" w:rsidTr="002D5D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A5608B" w:rsidRPr="00767EB6" w:rsidRDefault="00A5608B" w:rsidP="002D5D9D">
            <w:pPr>
              <w:jc w:val="center"/>
            </w:pPr>
          </w:p>
        </w:tc>
        <w:tc>
          <w:tcPr>
            <w:tcW w:w="5604" w:type="dxa"/>
            <w:vAlign w:val="center"/>
          </w:tcPr>
          <w:p w:rsidR="00A5608B" w:rsidRPr="00767EB6" w:rsidRDefault="00A5608B" w:rsidP="002D5D9D">
            <w:r w:rsidRPr="00767EB6">
              <w:t>ИТОГО:</w:t>
            </w:r>
          </w:p>
        </w:tc>
        <w:tc>
          <w:tcPr>
            <w:tcW w:w="883" w:type="dxa"/>
          </w:tcPr>
          <w:p w:rsidR="00A5608B" w:rsidRPr="004D349E" w:rsidRDefault="00A5608B" w:rsidP="002D5D9D">
            <w:pPr>
              <w:jc w:val="center"/>
              <w:rPr>
                <w:b/>
              </w:rPr>
            </w:pPr>
          </w:p>
        </w:tc>
        <w:tc>
          <w:tcPr>
            <w:tcW w:w="2339" w:type="dxa"/>
          </w:tcPr>
          <w:p w:rsidR="00A5608B" w:rsidRPr="004A194E" w:rsidRDefault="00A5608B" w:rsidP="002D5D9D">
            <w:pPr>
              <w:jc w:val="center"/>
              <w:rPr>
                <w:b/>
              </w:rPr>
            </w:pPr>
          </w:p>
        </w:tc>
      </w:tr>
    </w:tbl>
    <w:p w:rsidR="006A061D" w:rsidRDefault="006A061D" w:rsidP="006A061D">
      <w:pPr>
        <w:rPr>
          <w:sz w:val="26"/>
          <w:szCs w:val="26"/>
        </w:rPr>
      </w:pPr>
    </w:p>
    <w:p w:rsidR="006A061D" w:rsidRPr="00767EB6" w:rsidRDefault="006A061D" w:rsidP="006A061D">
      <w:pPr>
        <w:rPr>
          <w:sz w:val="26"/>
          <w:szCs w:val="26"/>
        </w:rPr>
      </w:pPr>
      <w:r w:rsidRPr="00767EB6">
        <w:rPr>
          <w:sz w:val="26"/>
          <w:szCs w:val="26"/>
        </w:rPr>
        <w:t>*</w:t>
      </w:r>
      <w:r>
        <w:rPr>
          <w:sz w:val="26"/>
          <w:szCs w:val="26"/>
        </w:rPr>
        <w:t xml:space="preserve"> Заполняется обязательно как приложение к оценочному листу для подтверждения выставленных баллов. </w:t>
      </w:r>
    </w:p>
    <w:p w:rsidR="006A061D" w:rsidRPr="00767EB6" w:rsidRDefault="006A061D" w:rsidP="006A061D">
      <w:pPr>
        <w:rPr>
          <w:sz w:val="26"/>
          <w:szCs w:val="26"/>
        </w:rPr>
      </w:pPr>
      <w:r w:rsidRPr="00767EB6">
        <w:rPr>
          <w:sz w:val="26"/>
          <w:szCs w:val="26"/>
        </w:rPr>
        <w:t>** Копия памятки об эвакуации предоставляется вместе с оценочным листом.</w:t>
      </w:r>
    </w:p>
    <w:p w:rsidR="006A061D" w:rsidRPr="00767EB6" w:rsidRDefault="006A061D" w:rsidP="006A061D">
      <w:pPr>
        <w:rPr>
          <w:sz w:val="26"/>
          <w:szCs w:val="26"/>
        </w:rPr>
      </w:pPr>
      <w:r w:rsidRPr="00767EB6">
        <w:rPr>
          <w:sz w:val="26"/>
          <w:szCs w:val="26"/>
        </w:rPr>
        <w:t xml:space="preserve">*** Если элемент УМБ, указанный в </w:t>
      </w:r>
      <w:r>
        <w:rPr>
          <w:sz w:val="26"/>
          <w:szCs w:val="26"/>
        </w:rPr>
        <w:t>графе</w:t>
      </w:r>
      <w:r w:rsidRPr="00767EB6">
        <w:rPr>
          <w:sz w:val="26"/>
          <w:szCs w:val="26"/>
        </w:rPr>
        <w:t xml:space="preserve"> 2 отсутствует, то в соответствующей ячейке </w:t>
      </w:r>
      <w:r>
        <w:rPr>
          <w:sz w:val="26"/>
          <w:szCs w:val="26"/>
        </w:rPr>
        <w:t>графы</w:t>
      </w:r>
      <w:r w:rsidRPr="00767EB6">
        <w:rPr>
          <w:sz w:val="26"/>
          <w:szCs w:val="26"/>
        </w:rPr>
        <w:t xml:space="preserve"> 3 ставится ноль баллов.</w:t>
      </w:r>
    </w:p>
    <w:p w:rsidR="006A061D" w:rsidRDefault="006A061D" w:rsidP="006A061D"/>
    <w:tbl>
      <w:tblPr>
        <w:tblW w:w="93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2126"/>
        <w:gridCol w:w="284"/>
        <w:gridCol w:w="1275"/>
        <w:gridCol w:w="143"/>
        <w:gridCol w:w="2697"/>
      </w:tblGrid>
      <w:tr w:rsidR="006A061D" w:rsidRPr="00FF2181" w:rsidTr="002D5D9D">
        <w:trPr>
          <w:trHeight w:val="272"/>
        </w:trPr>
        <w:tc>
          <w:tcPr>
            <w:tcW w:w="1526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061D" w:rsidRPr="0080592E" w:rsidRDefault="006A061D" w:rsidP="002D5D9D">
            <w:pPr>
              <w:rPr>
                <w:color w:val="000000"/>
                <w:sz w:val="26"/>
                <w:szCs w:val="26"/>
              </w:rPr>
            </w:pPr>
            <w:r w:rsidRPr="0080592E">
              <w:rPr>
                <w:color w:val="000000"/>
                <w:sz w:val="26"/>
                <w:szCs w:val="26"/>
              </w:rPr>
              <w:t xml:space="preserve">Председатель комиссии: </w:t>
            </w:r>
          </w:p>
        </w:tc>
        <w:tc>
          <w:tcPr>
            <w:tcW w:w="1132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FF2181" w:rsidRDefault="006A061D" w:rsidP="002D5D9D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FF2181" w:rsidRDefault="006A061D" w:rsidP="002D5D9D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FF2181" w:rsidRDefault="006A061D" w:rsidP="002D5D9D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FF2181" w:rsidRDefault="006A061D" w:rsidP="002D5D9D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FF2181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A061D" w:rsidRPr="00BF3206" w:rsidTr="002D5D9D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061D" w:rsidRPr="009E12BF" w:rsidRDefault="006A061D" w:rsidP="002D5D9D">
            <w:pPr>
              <w:jc w:val="center"/>
              <w:rPr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  <w:tr w:rsidR="006A061D" w:rsidRPr="00FF2181" w:rsidTr="002D5D9D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061D" w:rsidRPr="0080592E" w:rsidRDefault="006A061D" w:rsidP="002D5D9D">
            <w:pPr>
              <w:rPr>
                <w:color w:val="000000"/>
                <w:sz w:val="26"/>
                <w:szCs w:val="26"/>
              </w:rPr>
            </w:pPr>
            <w:r w:rsidRPr="0080592E">
              <w:rPr>
                <w:color w:val="000000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061D" w:rsidRPr="00BF3206" w:rsidTr="002D5D9D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061D" w:rsidRDefault="006A061D" w:rsidP="002D5D9D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  <w:tr w:rsidR="006A061D" w:rsidRPr="00FF2181" w:rsidTr="002D5D9D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061D" w:rsidRDefault="006A061D" w:rsidP="002D5D9D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A061D" w:rsidRPr="006E08B0" w:rsidRDefault="006A061D" w:rsidP="002D5D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A061D" w:rsidRPr="00BF3206" w:rsidTr="002D5D9D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A061D" w:rsidRDefault="006A061D" w:rsidP="002D5D9D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061D" w:rsidRPr="0080592E" w:rsidRDefault="006A061D" w:rsidP="002D5D9D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</w:tbl>
    <w:p w:rsidR="006A061D" w:rsidRPr="00A35B81" w:rsidRDefault="006A061D" w:rsidP="006A061D">
      <w:pPr>
        <w:pStyle w:val="a4"/>
        <w:ind w:left="-360"/>
        <w:rPr>
          <w:sz w:val="26"/>
          <w:szCs w:val="26"/>
        </w:rPr>
      </w:pPr>
    </w:p>
    <w:p w:rsidR="006A061D" w:rsidRPr="007F3D01" w:rsidRDefault="00437068" w:rsidP="006A061D">
      <w:pPr>
        <w:pStyle w:val="a4"/>
        <w:rPr>
          <w:sz w:val="26"/>
          <w:szCs w:val="26"/>
        </w:rPr>
      </w:pPr>
      <w:r>
        <w:rPr>
          <w:sz w:val="26"/>
          <w:szCs w:val="26"/>
        </w:rPr>
        <w:t>«__» _____________ 202</w:t>
      </w:r>
      <w:r w:rsidR="00AA4682">
        <w:rPr>
          <w:sz w:val="26"/>
          <w:szCs w:val="26"/>
        </w:rPr>
        <w:t>1</w:t>
      </w:r>
      <w:r w:rsidR="006A061D" w:rsidRPr="007F3D01">
        <w:rPr>
          <w:sz w:val="26"/>
          <w:szCs w:val="26"/>
        </w:rPr>
        <w:t xml:space="preserve"> г.</w:t>
      </w:r>
    </w:p>
    <w:p w:rsidR="006A061D" w:rsidRDefault="006A061D" w:rsidP="000423A3">
      <w:pPr>
        <w:ind w:right="-2"/>
        <w:rPr>
          <w:sz w:val="26"/>
          <w:szCs w:val="16"/>
        </w:rPr>
      </w:pPr>
    </w:p>
    <w:p w:rsidR="003840DD" w:rsidRDefault="003840DD">
      <w:pPr>
        <w:rPr>
          <w:sz w:val="26"/>
          <w:szCs w:val="16"/>
        </w:rPr>
      </w:pPr>
      <w:r>
        <w:rPr>
          <w:sz w:val="26"/>
          <w:szCs w:val="16"/>
        </w:rPr>
        <w:br w:type="page"/>
      </w:r>
    </w:p>
    <w:p w:rsidR="000423A3" w:rsidRDefault="006A061D" w:rsidP="000423A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6.2</w:t>
      </w:r>
      <w:r w:rsidR="00924138" w:rsidRPr="00924138">
        <w:rPr>
          <w:sz w:val="26"/>
          <w:szCs w:val="26"/>
        </w:rPr>
        <w:t xml:space="preserve">. </w:t>
      </w:r>
      <w:r w:rsidR="00924138">
        <w:rPr>
          <w:sz w:val="26"/>
          <w:szCs w:val="26"/>
        </w:rPr>
        <w:t>ОЦЕНОЧНЫЙ ЛИСТ</w:t>
      </w:r>
    </w:p>
    <w:p w:rsidR="00223BD5" w:rsidRDefault="00511FFB" w:rsidP="00223BD5">
      <w:pPr>
        <w:ind w:left="-71" w:right="-2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223BD5" w:rsidRPr="00430B5E">
        <w:rPr>
          <w:sz w:val="26"/>
          <w:szCs w:val="26"/>
        </w:rPr>
        <w:t xml:space="preserve">мотра-конкурса на лучшую учебно-материальную базу </w:t>
      </w:r>
      <w:r w:rsidR="00223BD5">
        <w:rPr>
          <w:sz w:val="26"/>
          <w:szCs w:val="26"/>
        </w:rPr>
        <w:t>ГО</w:t>
      </w:r>
      <w:r w:rsidR="00E27EFB">
        <w:rPr>
          <w:sz w:val="26"/>
          <w:szCs w:val="26"/>
        </w:rPr>
        <w:t xml:space="preserve"> и </w:t>
      </w:r>
      <w:r w:rsidR="00223BD5">
        <w:rPr>
          <w:sz w:val="26"/>
          <w:szCs w:val="26"/>
        </w:rPr>
        <w:t xml:space="preserve">ЧС </w:t>
      </w:r>
    </w:p>
    <w:p w:rsidR="00223BD5" w:rsidRDefault="00223BD5" w:rsidP="00223BD5">
      <w:pPr>
        <w:ind w:left="-71"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общеобразовательных организаций (СОШ) по дисциплине </w:t>
      </w:r>
    </w:p>
    <w:p w:rsidR="00223BD5" w:rsidRPr="006B724B" w:rsidRDefault="00223BD5" w:rsidP="00223BD5">
      <w:pPr>
        <w:ind w:left="-71" w:right="-2"/>
        <w:jc w:val="center"/>
        <w:rPr>
          <w:sz w:val="26"/>
          <w:szCs w:val="26"/>
        </w:rPr>
      </w:pPr>
      <w:r>
        <w:rPr>
          <w:sz w:val="26"/>
          <w:szCs w:val="26"/>
        </w:rPr>
        <w:t>«Основы безопасности жизнедеятельности»</w:t>
      </w:r>
    </w:p>
    <w:p w:rsidR="00223BD5" w:rsidRPr="00924138" w:rsidRDefault="00223BD5" w:rsidP="00223BD5">
      <w:pPr>
        <w:suppressAutoHyphens/>
        <w:jc w:val="both"/>
        <w:rPr>
          <w:lang w:val="en-US"/>
        </w:rPr>
      </w:pPr>
      <w:r w:rsidRPr="00293F00">
        <w:t>_____________________________________________________________</w:t>
      </w:r>
      <w:r>
        <w:t>________________</w:t>
      </w:r>
    </w:p>
    <w:p w:rsidR="00223BD5" w:rsidRPr="001749F4" w:rsidRDefault="00223BD5" w:rsidP="00223BD5">
      <w:pPr>
        <w:suppressAutoHyphens/>
        <w:jc w:val="center"/>
      </w:pPr>
      <w:r>
        <w:t xml:space="preserve">полное </w:t>
      </w:r>
      <w:r w:rsidRPr="001749F4">
        <w:t xml:space="preserve">наименование </w:t>
      </w:r>
      <w:r>
        <w:t>образовательной организации</w:t>
      </w:r>
    </w:p>
    <w:p w:rsidR="00223BD5" w:rsidRDefault="00223BD5" w:rsidP="00223BD5">
      <w:pPr>
        <w:suppressAutoHyphens/>
        <w:rPr>
          <w:b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727"/>
        <w:gridCol w:w="873"/>
        <w:gridCol w:w="2278"/>
      </w:tblGrid>
      <w:tr w:rsidR="00223BD5" w:rsidRPr="004D349E" w:rsidTr="00223BD5">
        <w:tblPrEx>
          <w:tblCellMar>
            <w:top w:w="0" w:type="dxa"/>
            <w:bottom w:w="0" w:type="dxa"/>
          </w:tblCellMar>
        </w:tblPrEx>
        <w:trPr>
          <w:trHeight w:val="682"/>
          <w:tblHeader/>
          <w:jc w:val="center"/>
        </w:trPr>
        <w:tc>
          <w:tcPr>
            <w:tcW w:w="847" w:type="dxa"/>
            <w:vAlign w:val="center"/>
          </w:tcPr>
          <w:p w:rsidR="00223BD5" w:rsidRPr="004D349E" w:rsidRDefault="00223BD5" w:rsidP="00223BD5">
            <w:pPr>
              <w:suppressAutoHyphens/>
              <w:ind w:left="-36"/>
              <w:jc w:val="center"/>
            </w:pPr>
            <w:r w:rsidRPr="004D349E">
              <w:t>№</w:t>
            </w:r>
          </w:p>
          <w:p w:rsidR="00223BD5" w:rsidRPr="004D349E" w:rsidRDefault="00223BD5" w:rsidP="00223BD5">
            <w:pPr>
              <w:jc w:val="center"/>
            </w:pPr>
            <w:r w:rsidRPr="004D349E">
              <w:t>п/п</w:t>
            </w:r>
          </w:p>
        </w:tc>
        <w:tc>
          <w:tcPr>
            <w:tcW w:w="5727" w:type="dxa"/>
            <w:vAlign w:val="center"/>
          </w:tcPr>
          <w:p w:rsidR="00223BD5" w:rsidRPr="002C2949" w:rsidRDefault="00223BD5" w:rsidP="00223BD5">
            <w:pPr>
              <w:keepNext/>
              <w:jc w:val="center"/>
              <w:outlineLvl w:val="0"/>
            </w:pPr>
            <w:r w:rsidRPr="002C2949"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873" w:type="dxa"/>
            <w:vAlign w:val="center"/>
          </w:tcPr>
          <w:p w:rsidR="00223BD5" w:rsidRPr="004D349E" w:rsidRDefault="00223BD5" w:rsidP="00223BD5">
            <w:pPr>
              <w:jc w:val="center"/>
            </w:pPr>
            <w:r w:rsidRPr="004D349E">
              <w:t>Баллы**</w:t>
            </w:r>
          </w:p>
        </w:tc>
        <w:tc>
          <w:tcPr>
            <w:tcW w:w="2278" w:type="dxa"/>
            <w:vAlign w:val="center"/>
          </w:tcPr>
          <w:p w:rsidR="00223BD5" w:rsidRPr="004D349E" w:rsidRDefault="00223BD5" w:rsidP="00223BD5">
            <w:pPr>
              <w:jc w:val="center"/>
            </w:pPr>
            <w:r w:rsidRPr="004D349E">
              <w:t>Примечание</w:t>
            </w:r>
          </w:p>
        </w:tc>
      </w:tr>
      <w:tr w:rsidR="00223BD5" w:rsidRPr="004D349E" w:rsidTr="00223BD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47" w:type="dxa"/>
            <w:vAlign w:val="center"/>
          </w:tcPr>
          <w:p w:rsidR="00223BD5" w:rsidRPr="004D349E" w:rsidRDefault="00223BD5" w:rsidP="00223BD5">
            <w:pPr>
              <w:suppressAutoHyphens/>
              <w:ind w:left="-36"/>
              <w:jc w:val="center"/>
            </w:pPr>
            <w:r w:rsidRPr="004D349E">
              <w:t>1</w:t>
            </w:r>
          </w:p>
        </w:tc>
        <w:tc>
          <w:tcPr>
            <w:tcW w:w="5727" w:type="dxa"/>
            <w:vAlign w:val="center"/>
          </w:tcPr>
          <w:p w:rsidR="00223BD5" w:rsidRPr="004D349E" w:rsidRDefault="00223BD5" w:rsidP="00223BD5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4D349E">
              <w:rPr>
                <w:sz w:val="22"/>
                <w:szCs w:val="22"/>
              </w:rPr>
              <w:t>2</w:t>
            </w:r>
          </w:p>
        </w:tc>
        <w:tc>
          <w:tcPr>
            <w:tcW w:w="873" w:type="dxa"/>
            <w:vAlign w:val="center"/>
          </w:tcPr>
          <w:p w:rsidR="00223BD5" w:rsidRPr="004D349E" w:rsidRDefault="00223BD5" w:rsidP="00223BD5">
            <w:pPr>
              <w:jc w:val="center"/>
            </w:pPr>
            <w:r w:rsidRPr="004D349E">
              <w:t>3</w:t>
            </w:r>
          </w:p>
        </w:tc>
        <w:tc>
          <w:tcPr>
            <w:tcW w:w="2278" w:type="dxa"/>
            <w:vAlign w:val="center"/>
          </w:tcPr>
          <w:p w:rsidR="00223BD5" w:rsidRPr="004D349E" w:rsidRDefault="00223BD5" w:rsidP="00223BD5">
            <w:pPr>
              <w:jc w:val="center"/>
            </w:pPr>
            <w:r>
              <w:t>4</w:t>
            </w:r>
          </w:p>
        </w:tc>
      </w:tr>
      <w:tr w:rsidR="00223BD5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223BD5" w:rsidRPr="004D349E" w:rsidRDefault="00223BD5" w:rsidP="00223BD5">
            <w:pPr>
              <w:jc w:val="center"/>
            </w:pPr>
            <w:r w:rsidRPr="004D349E">
              <w:t>1</w:t>
            </w:r>
          </w:p>
        </w:tc>
        <w:tc>
          <w:tcPr>
            <w:tcW w:w="5727" w:type="dxa"/>
            <w:vAlign w:val="center"/>
          </w:tcPr>
          <w:p w:rsidR="00223BD5" w:rsidRPr="00D147AB" w:rsidRDefault="00223BD5" w:rsidP="00223BD5">
            <w:pPr>
              <w:keepNext/>
              <w:outlineLvl w:val="0"/>
            </w:pPr>
            <w:r w:rsidRPr="00D147AB">
              <w:t>Вербальные средства обучения</w:t>
            </w:r>
          </w:p>
        </w:tc>
        <w:tc>
          <w:tcPr>
            <w:tcW w:w="873" w:type="dxa"/>
          </w:tcPr>
          <w:p w:rsidR="00223BD5" w:rsidRPr="004D349E" w:rsidRDefault="00223BD5" w:rsidP="00223BD5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223BD5" w:rsidRPr="004D349E" w:rsidRDefault="00223BD5" w:rsidP="00223BD5">
            <w:pPr>
              <w:jc w:val="center"/>
              <w:rPr>
                <w:b/>
              </w:rPr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8767E" w:rsidRPr="004D349E" w:rsidRDefault="0078767E" w:rsidP="00223BD5">
            <w:pPr>
              <w:jc w:val="center"/>
              <w:rPr>
                <w:iCs/>
              </w:rPr>
            </w:pPr>
            <w:r w:rsidRPr="004D349E">
              <w:rPr>
                <w:iCs/>
              </w:rPr>
              <w:t>1.1</w:t>
            </w:r>
          </w:p>
        </w:tc>
        <w:tc>
          <w:tcPr>
            <w:tcW w:w="5727" w:type="dxa"/>
            <w:vAlign w:val="center"/>
          </w:tcPr>
          <w:p w:rsidR="0078767E" w:rsidRPr="00D147AB" w:rsidRDefault="0078767E" w:rsidP="00223BD5">
            <w:pPr>
              <w:keepNext/>
              <w:outlineLvl w:val="0"/>
            </w:pPr>
            <w:r w:rsidRPr="00D147AB">
              <w:rPr>
                <w:iCs/>
              </w:rPr>
              <w:t>Нормативные правовые документы: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iCs/>
              </w:rPr>
            </w:pP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  <w:rPr>
                <w:b/>
                <w:i/>
                <w:iCs/>
              </w:rPr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  <w:rPr>
                <w:i/>
              </w:rPr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Конституция Российской Федерации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  <w:rPr>
                <w:i/>
              </w:rPr>
            </w:pPr>
          </w:p>
        </w:tc>
        <w:tc>
          <w:tcPr>
            <w:tcW w:w="5727" w:type="dxa"/>
          </w:tcPr>
          <w:p w:rsidR="0078767E" w:rsidRPr="004D349E" w:rsidRDefault="0078767E" w:rsidP="00223BD5">
            <w:r w:rsidRPr="004D349E">
              <w:t>Федеральный закон «О воинской обязанности и военной службе»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  <w:rPr>
                <w:i/>
              </w:rPr>
            </w:pPr>
          </w:p>
        </w:tc>
        <w:tc>
          <w:tcPr>
            <w:tcW w:w="5727" w:type="dxa"/>
          </w:tcPr>
          <w:p w:rsidR="0078767E" w:rsidRPr="004D349E" w:rsidRDefault="0078767E" w:rsidP="00223BD5">
            <w:r>
              <w:t>Федеральный з</w:t>
            </w:r>
            <w:r w:rsidRPr="004D349E">
              <w:t>акон «О статусе военнослужащих»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  <w:rPr>
                <w:i/>
              </w:rPr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Федеральный закон «О гражданской обороне»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  <w:rPr>
                <w:i/>
              </w:rPr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E8673F">
            <w:r w:rsidRPr="004D349E">
              <w:t>Федеральный закон «О пожарной безопасности»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</w:pPr>
          </w:p>
        </w:tc>
      </w:tr>
      <w:tr w:rsidR="0078767E" w:rsidRPr="004D349E" w:rsidTr="00E8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  <w:rPr>
                <w:i/>
              </w:rPr>
            </w:pPr>
          </w:p>
        </w:tc>
        <w:tc>
          <w:tcPr>
            <w:tcW w:w="5727" w:type="dxa"/>
          </w:tcPr>
          <w:p w:rsidR="0078767E" w:rsidRPr="004D349E" w:rsidRDefault="0078767E" w:rsidP="00E8673F">
            <w:r w:rsidRPr="004D349E">
              <w:t>Федеральный закон «О радиационной безопасности населения»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</w:pPr>
          </w:p>
        </w:tc>
      </w:tr>
      <w:tr w:rsidR="0078767E" w:rsidRPr="004D349E" w:rsidTr="00E8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  <w:rPr>
                <w:i/>
              </w:rPr>
            </w:pPr>
          </w:p>
        </w:tc>
        <w:tc>
          <w:tcPr>
            <w:tcW w:w="5727" w:type="dxa"/>
          </w:tcPr>
          <w:p w:rsidR="0078767E" w:rsidRPr="004D349E" w:rsidRDefault="0078767E" w:rsidP="00E8673F">
            <w:r w:rsidRPr="004D349E">
              <w:t>Федеральный закон «О безопасности дорожного движения»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</w:pPr>
          </w:p>
        </w:tc>
      </w:tr>
      <w:tr w:rsidR="0078767E" w:rsidRPr="004D349E" w:rsidTr="00E8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  <w:rPr>
                <w:i/>
              </w:rPr>
            </w:pPr>
          </w:p>
        </w:tc>
        <w:tc>
          <w:tcPr>
            <w:tcW w:w="5727" w:type="dxa"/>
          </w:tcPr>
          <w:p w:rsidR="0078767E" w:rsidRDefault="0078767E" w:rsidP="00E8673F">
            <w:r w:rsidRPr="004D349E">
              <w:t>Федеральный закон «О противодействии терроризму»</w:t>
            </w:r>
          </w:p>
          <w:p w:rsidR="0078767E" w:rsidRDefault="0078767E" w:rsidP="00E8673F"/>
          <w:p w:rsidR="0078767E" w:rsidRPr="004D349E" w:rsidRDefault="0078767E" w:rsidP="00E8673F"/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8" w:type="dxa"/>
          </w:tcPr>
          <w:p w:rsidR="0078767E" w:rsidRPr="004D349E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78767E" w:rsidRPr="0078767E" w:rsidRDefault="0078767E" w:rsidP="00223BD5">
            <w:pPr>
              <w:jc w:val="center"/>
            </w:pPr>
            <w:r w:rsidRPr="0078767E">
              <w:t>1.2</w:t>
            </w:r>
          </w:p>
        </w:tc>
        <w:tc>
          <w:tcPr>
            <w:tcW w:w="5727" w:type="dxa"/>
            <w:vAlign w:val="center"/>
          </w:tcPr>
          <w:p w:rsidR="0078767E" w:rsidRPr="00D147AB" w:rsidRDefault="0078767E" w:rsidP="00E8673F">
            <w:r w:rsidRPr="00D147AB">
              <w:t>Учебная и учебно-методическая литература</w:t>
            </w:r>
            <w:r>
              <w:t>: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278" w:type="dxa"/>
          </w:tcPr>
          <w:p w:rsidR="0078767E" w:rsidRPr="004D349E" w:rsidRDefault="0078767E" w:rsidP="00E8673F">
            <w:pPr>
              <w:jc w:val="center"/>
              <w:rPr>
                <w:b/>
                <w:i/>
                <w:iCs/>
              </w:rPr>
            </w:pPr>
          </w:p>
        </w:tc>
      </w:tr>
      <w:tr w:rsidR="0078767E" w:rsidRPr="004D349E" w:rsidTr="003A0F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tcBorders>
              <w:top w:val="nil"/>
            </w:tcBorders>
            <w:vAlign w:val="center"/>
          </w:tcPr>
          <w:p w:rsidR="0078767E" w:rsidRPr="004D349E" w:rsidRDefault="0078767E" w:rsidP="00223BD5">
            <w:pPr>
              <w:jc w:val="center"/>
            </w:pPr>
            <w:r w:rsidRPr="004D349E">
              <w:rPr>
                <w:iCs/>
              </w:rPr>
              <w:t>1.2.</w:t>
            </w:r>
          </w:p>
        </w:tc>
        <w:tc>
          <w:tcPr>
            <w:tcW w:w="5727" w:type="dxa"/>
            <w:vAlign w:val="center"/>
          </w:tcPr>
          <w:p w:rsidR="0078767E" w:rsidRPr="004D349E" w:rsidRDefault="0078767E" w:rsidP="00E8673F">
            <w:r w:rsidRPr="004D349E">
              <w:t xml:space="preserve">Учебник. </w:t>
            </w:r>
            <w:r>
              <w:t>ОБЖ</w:t>
            </w:r>
          </w:p>
        </w:tc>
        <w:tc>
          <w:tcPr>
            <w:tcW w:w="873" w:type="dxa"/>
          </w:tcPr>
          <w:p w:rsidR="0078767E" w:rsidRPr="004D41F8" w:rsidRDefault="0078767E" w:rsidP="00E8673F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278" w:type="dxa"/>
          </w:tcPr>
          <w:p w:rsidR="0078767E" w:rsidRPr="004D349E" w:rsidRDefault="0078767E" w:rsidP="00E8673F">
            <w:pPr>
              <w:jc w:val="center"/>
              <w:rPr>
                <w:b/>
                <w:i/>
                <w:iCs/>
              </w:rPr>
            </w:pPr>
          </w:p>
        </w:tc>
      </w:tr>
      <w:tr w:rsidR="0078767E" w:rsidRPr="004D349E" w:rsidTr="00E8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tcBorders>
              <w:top w:val="nil"/>
            </w:tcBorders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E8673F">
            <w:r w:rsidRPr="004D349E">
              <w:t>Брошюра. Действия населения по предупреждению террористических акций. Издательский центр «Военные знания»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</w:pPr>
            <w:r w:rsidRPr="004D349E">
              <w:t>5</w:t>
            </w:r>
          </w:p>
        </w:tc>
        <w:tc>
          <w:tcPr>
            <w:tcW w:w="2278" w:type="dxa"/>
          </w:tcPr>
          <w:p w:rsidR="0078767E" w:rsidRPr="004D349E" w:rsidRDefault="0078767E" w:rsidP="00E8673F">
            <w:pPr>
              <w:jc w:val="center"/>
              <w:rPr>
                <w:b/>
                <w:i/>
                <w:iCs/>
              </w:rPr>
            </w:pPr>
          </w:p>
        </w:tc>
      </w:tr>
      <w:tr w:rsidR="0078767E" w:rsidRPr="004D349E" w:rsidTr="00E8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tcBorders>
              <w:top w:val="nil"/>
            </w:tcBorders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E8673F">
            <w:r w:rsidRPr="004D349E">
              <w:t xml:space="preserve">Брошюра. Средства защиты органов дыхания и кожи. ОАО «Природоведение и школа» 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</w:pPr>
            <w:r w:rsidRPr="004D349E">
              <w:t>5</w:t>
            </w:r>
          </w:p>
        </w:tc>
        <w:tc>
          <w:tcPr>
            <w:tcW w:w="2278" w:type="dxa"/>
          </w:tcPr>
          <w:p w:rsidR="0078767E" w:rsidRPr="004D349E" w:rsidRDefault="0078767E" w:rsidP="00E8673F">
            <w:pPr>
              <w:jc w:val="center"/>
              <w:rPr>
                <w:b/>
                <w:i/>
                <w:iCs/>
              </w:rPr>
            </w:pPr>
          </w:p>
        </w:tc>
      </w:tr>
      <w:tr w:rsidR="0078767E" w:rsidRPr="004D349E" w:rsidTr="00E867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tcBorders>
              <w:top w:val="nil"/>
            </w:tcBorders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E8673F">
            <w:r w:rsidRPr="004D349E">
              <w:t>Брошюра. Азы выживания в природных условиях.</w:t>
            </w:r>
          </w:p>
          <w:p w:rsidR="0078767E" w:rsidRPr="004D349E" w:rsidRDefault="0078767E" w:rsidP="00E8673F">
            <w:r w:rsidRPr="004D349E">
              <w:t>Издательский центр «Военные знания»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</w:pPr>
            <w:r w:rsidRPr="004D349E">
              <w:t>5</w:t>
            </w:r>
          </w:p>
        </w:tc>
        <w:tc>
          <w:tcPr>
            <w:tcW w:w="2278" w:type="dxa"/>
          </w:tcPr>
          <w:p w:rsidR="0078767E" w:rsidRPr="004D349E" w:rsidRDefault="0078767E" w:rsidP="00E8673F">
            <w:pPr>
              <w:jc w:val="center"/>
              <w:rPr>
                <w:b/>
                <w:i/>
                <w:iCs/>
              </w:rPr>
            </w:pPr>
          </w:p>
        </w:tc>
      </w:tr>
      <w:tr w:rsidR="0078767E" w:rsidRPr="004D349E" w:rsidTr="007876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</w:tcBorders>
            <w:vAlign w:val="center"/>
          </w:tcPr>
          <w:p w:rsidR="0078767E" w:rsidRPr="004D349E" w:rsidRDefault="0078767E" w:rsidP="00223BD5">
            <w:pPr>
              <w:jc w:val="center"/>
              <w:rPr>
                <w:iCs/>
              </w:rPr>
            </w:pPr>
          </w:p>
        </w:tc>
        <w:tc>
          <w:tcPr>
            <w:tcW w:w="5727" w:type="dxa"/>
            <w:tcBorders>
              <w:top w:val="single" w:sz="4" w:space="0" w:color="auto"/>
            </w:tcBorders>
            <w:vAlign w:val="center"/>
          </w:tcPr>
          <w:p w:rsidR="0078767E" w:rsidRPr="004D349E" w:rsidRDefault="0078767E" w:rsidP="00E8673F">
            <w:r w:rsidRPr="004D349E">
              <w:t>Справочное пособие. Алгоритмы безопасности.</w:t>
            </w:r>
          </w:p>
          <w:p w:rsidR="0078767E" w:rsidRPr="004D349E" w:rsidRDefault="0078767E" w:rsidP="00E8673F">
            <w:r w:rsidRPr="004D349E">
              <w:t>Издательский центр «Военные знания»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</w:pPr>
            <w:r w:rsidRPr="004D349E">
              <w:t>5</w:t>
            </w:r>
          </w:p>
        </w:tc>
        <w:tc>
          <w:tcPr>
            <w:tcW w:w="2278" w:type="dxa"/>
          </w:tcPr>
          <w:p w:rsidR="0078767E" w:rsidRPr="004D349E" w:rsidRDefault="0078767E" w:rsidP="00E8673F">
            <w:pPr>
              <w:jc w:val="center"/>
              <w:rPr>
                <w:b/>
                <w:i/>
                <w:iCs/>
              </w:rPr>
            </w:pPr>
          </w:p>
        </w:tc>
      </w:tr>
      <w:tr w:rsidR="0078767E" w:rsidRPr="004D349E" w:rsidTr="0078767E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847" w:type="dxa"/>
            <w:vMerge/>
            <w:tcBorders>
              <w:top w:val="nil"/>
            </w:tcBorders>
            <w:vAlign w:val="center"/>
          </w:tcPr>
          <w:p w:rsidR="0078767E" w:rsidRPr="004D349E" w:rsidRDefault="0078767E" w:rsidP="00223BD5">
            <w:pPr>
              <w:jc w:val="center"/>
              <w:rPr>
                <w:iCs/>
              </w:rPr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E8673F">
            <w:r w:rsidRPr="004D349E">
              <w:t>Другие учебники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73" w:type="dxa"/>
          </w:tcPr>
          <w:p w:rsidR="0078767E" w:rsidRPr="004D349E" w:rsidRDefault="0078767E" w:rsidP="00E8673F">
            <w:pPr>
              <w:jc w:val="center"/>
              <w:rPr>
                <w:b/>
                <w:i/>
                <w:iCs/>
              </w:rPr>
            </w:pPr>
            <w:r w:rsidRPr="004D349E">
              <w:t>2</w:t>
            </w:r>
          </w:p>
        </w:tc>
        <w:tc>
          <w:tcPr>
            <w:tcW w:w="2278" w:type="dxa"/>
          </w:tcPr>
          <w:p w:rsidR="0078767E" w:rsidRPr="00C617CB" w:rsidRDefault="0078767E" w:rsidP="00E8673F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78767E" w:rsidRPr="004D349E" w:rsidRDefault="0078767E" w:rsidP="00223BD5">
            <w:pPr>
              <w:jc w:val="center"/>
            </w:pPr>
            <w:r w:rsidRPr="004D349E">
              <w:t>2</w:t>
            </w:r>
          </w:p>
        </w:tc>
        <w:tc>
          <w:tcPr>
            <w:tcW w:w="5727" w:type="dxa"/>
            <w:vAlign w:val="center"/>
          </w:tcPr>
          <w:p w:rsidR="0078767E" w:rsidRPr="00C617CB" w:rsidRDefault="0078767E" w:rsidP="00223BD5">
            <w:r w:rsidRPr="00C617CB">
              <w:t>Визуальные средства обучения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b/>
              </w:rPr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8767E" w:rsidRDefault="0078767E" w:rsidP="00223BD5">
            <w:pPr>
              <w:jc w:val="center"/>
            </w:pPr>
            <w:r w:rsidRPr="004D349E">
              <w:t>2.1</w:t>
            </w:r>
          </w:p>
          <w:p w:rsidR="0078767E" w:rsidRDefault="0078767E" w:rsidP="00223BD5">
            <w:pPr>
              <w:jc w:val="center"/>
            </w:pPr>
          </w:p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78767E" w:rsidRDefault="0078767E" w:rsidP="0078767E">
            <w:pPr>
              <w:keepNext/>
              <w:outlineLvl w:val="1"/>
            </w:pPr>
            <w:r w:rsidRPr="00C617CB">
              <w:rPr>
                <w:lang w:val="en-US"/>
              </w:rPr>
              <w:t>Плакаты</w:t>
            </w:r>
            <w:r>
              <w:t>: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  <w:i/>
              </w:rPr>
            </w:pPr>
          </w:p>
        </w:tc>
        <w:tc>
          <w:tcPr>
            <w:tcW w:w="2278" w:type="dxa"/>
          </w:tcPr>
          <w:p w:rsidR="0078767E" w:rsidRPr="00C8327C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 xml:space="preserve">Действия населения при авариях и катастрофах 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Действия населения при стихийных бедствиях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>
              <w:t>ГО</w:t>
            </w:r>
            <w:r w:rsidRPr="004D349E">
              <w:t xml:space="preserve"> и защита от </w:t>
            </w:r>
            <w:r>
              <w:t>ЧС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Правила оказания первой помощи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Правила поведения в ЧС природного и техногенного характера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410E6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Радиационная и химическая защита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410E6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>
              <w:t>Меры пожарной безопасности в сельском населенном пункте</w:t>
            </w:r>
          </w:p>
        </w:tc>
        <w:tc>
          <w:tcPr>
            <w:tcW w:w="873" w:type="dxa"/>
          </w:tcPr>
          <w:p w:rsidR="0078767E" w:rsidRDefault="0078767E" w:rsidP="00223BD5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 w:rsidRPr="004D349E">
              <w:t>Умей действовать при пожаре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 w:rsidRPr="004D349E">
              <w:t xml:space="preserve">Единый телефон пожарных и спасателей </w:t>
            </w:r>
            <w:r>
              <w:t>«</w:t>
            </w:r>
            <w:r w:rsidRPr="004D349E">
              <w:t>01</w:t>
            </w:r>
            <w:r>
              <w:t>»</w:t>
            </w:r>
            <w:r w:rsidRPr="004D349E">
              <w:t xml:space="preserve">, </w:t>
            </w:r>
            <w:r>
              <w:t>«</w:t>
            </w:r>
            <w:r w:rsidRPr="004D349E">
              <w:t>112</w:t>
            </w:r>
            <w:r>
              <w:t>»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 w:rsidRPr="004D349E">
              <w:t>Средства радиационного и химического контроля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Default="0078767E" w:rsidP="005965BA">
            <w:r w:rsidRPr="004D349E">
              <w:t>Средства индивидуальной защиты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 w:rsidRPr="004D349E">
              <w:t>Средства защиты органов дыхания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 w:rsidRPr="004D349E">
              <w:t xml:space="preserve">Первая помощь в </w:t>
            </w:r>
            <w:r>
              <w:t>ЧС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 w:rsidRPr="004D349E">
              <w:t>Безопасность людей на водных объектах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>
              <w:t>ОБЖ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5965BA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 w:rsidRPr="004D349E">
              <w:t>Терроризм – угроза обществу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5965BA">
            <w:r>
              <w:t>Уголок безопасности школьника</w:t>
            </w:r>
          </w:p>
        </w:tc>
        <w:tc>
          <w:tcPr>
            <w:tcW w:w="873" w:type="dxa"/>
          </w:tcPr>
          <w:p w:rsidR="0078767E" w:rsidRPr="004D349E" w:rsidRDefault="0078767E" w:rsidP="005965BA">
            <w:pPr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  <w:i/>
                <w:iCs/>
              </w:rPr>
            </w:pPr>
            <w:r w:rsidRPr="004D349E">
              <w:t>2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47" w:type="dxa"/>
            <w:vMerge w:val="restart"/>
            <w:vAlign w:val="center"/>
          </w:tcPr>
          <w:p w:rsidR="0078767E" w:rsidRDefault="0078767E" w:rsidP="00223BD5">
            <w:pPr>
              <w:jc w:val="center"/>
            </w:pPr>
            <w:r w:rsidRPr="004D349E">
              <w:t>2.</w:t>
            </w:r>
            <w:r>
              <w:t>2</w:t>
            </w:r>
          </w:p>
        </w:tc>
        <w:tc>
          <w:tcPr>
            <w:tcW w:w="5727" w:type="dxa"/>
            <w:vAlign w:val="center"/>
          </w:tcPr>
          <w:p w:rsidR="0078767E" w:rsidRPr="00C617CB" w:rsidRDefault="0078767E" w:rsidP="00223BD5">
            <w:pPr>
              <w:rPr>
                <w:iCs/>
              </w:rPr>
            </w:pPr>
            <w:r>
              <w:rPr>
                <w:iCs/>
              </w:rPr>
              <w:t>Манекены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Манекены в полный рост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Манекены головы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47" w:type="dxa"/>
            <w:vAlign w:val="center"/>
          </w:tcPr>
          <w:p w:rsidR="00600150" w:rsidRPr="004D349E" w:rsidRDefault="00600150" w:rsidP="00223BD5">
            <w:pPr>
              <w:jc w:val="center"/>
            </w:pPr>
            <w:r>
              <w:t>2.3</w:t>
            </w:r>
          </w:p>
        </w:tc>
        <w:tc>
          <w:tcPr>
            <w:tcW w:w="5727" w:type="dxa"/>
            <w:vAlign w:val="center"/>
          </w:tcPr>
          <w:p w:rsidR="00600150" w:rsidRPr="00C617CB" w:rsidRDefault="00600150" w:rsidP="00223BD5">
            <w:r>
              <w:t>Аудиовизуальные средства обучения</w:t>
            </w:r>
          </w:p>
        </w:tc>
        <w:tc>
          <w:tcPr>
            <w:tcW w:w="873" w:type="dxa"/>
          </w:tcPr>
          <w:p w:rsidR="00600150" w:rsidRPr="004D349E" w:rsidRDefault="00600150" w:rsidP="00223BD5">
            <w:pPr>
              <w:jc w:val="center"/>
            </w:pPr>
          </w:p>
        </w:tc>
        <w:tc>
          <w:tcPr>
            <w:tcW w:w="2278" w:type="dxa"/>
          </w:tcPr>
          <w:p w:rsidR="00600150" w:rsidRPr="00C617CB" w:rsidRDefault="00600150" w:rsidP="00223BD5">
            <w:pPr>
              <w:jc w:val="center"/>
            </w:pPr>
          </w:p>
        </w:tc>
      </w:tr>
      <w:tr w:rsidR="00600150" w:rsidRPr="004D349E" w:rsidTr="0060015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  <w:vAlign w:val="center"/>
          </w:tcPr>
          <w:p w:rsidR="00600150" w:rsidRDefault="00600150" w:rsidP="00223BD5">
            <w:pPr>
              <w:jc w:val="center"/>
            </w:pPr>
            <w:r>
              <w:t>2.3.1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>
              <w:t>Мультимедийные обучающие программы</w:t>
            </w:r>
          </w:p>
        </w:tc>
        <w:tc>
          <w:tcPr>
            <w:tcW w:w="873" w:type="dxa"/>
          </w:tcPr>
          <w:p w:rsidR="00600150" w:rsidRPr="004D349E" w:rsidRDefault="00600150" w:rsidP="00223BD5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223BD5">
            <w:pPr>
              <w:jc w:val="center"/>
            </w:pPr>
            <w:r>
              <w:t xml:space="preserve"> за наличие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</w:tcPr>
          <w:p w:rsidR="00600150" w:rsidRDefault="00600150">
            <w:r w:rsidRPr="0022453C">
              <w:t>2.3.</w:t>
            </w:r>
            <w:r>
              <w:t>2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 w:rsidRPr="00600150">
              <w:t>Мультимедийные</w:t>
            </w:r>
            <w:r>
              <w:t xml:space="preserve"> учебные пособия</w:t>
            </w:r>
          </w:p>
        </w:tc>
        <w:tc>
          <w:tcPr>
            <w:tcW w:w="873" w:type="dxa"/>
          </w:tcPr>
          <w:p w:rsidR="00600150" w:rsidRPr="004D349E" w:rsidRDefault="00600150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E67FF1">
            <w:pPr>
              <w:jc w:val="center"/>
            </w:pPr>
            <w:r>
              <w:t xml:space="preserve"> за наличие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</w:tcPr>
          <w:p w:rsidR="00600150" w:rsidRDefault="00600150" w:rsidP="00600150">
            <w:r w:rsidRPr="0022453C">
              <w:t>2.3.</w:t>
            </w:r>
            <w:r>
              <w:t>3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>
              <w:t>Фильмы</w:t>
            </w:r>
          </w:p>
        </w:tc>
        <w:tc>
          <w:tcPr>
            <w:tcW w:w="873" w:type="dxa"/>
          </w:tcPr>
          <w:p w:rsidR="00600150" w:rsidRPr="004D349E" w:rsidRDefault="00600150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E67FF1">
            <w:pPr>
              <w:jc w:val="center"/>
            </w:pPr>
            <w:r>
              <w:t xml:space="preserve"> за наличие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</w:tcPr>
          <w:p w:rsidR="00600150" w:rsidRDefault="00600150" w:rsidP="00600150">
            <w:r w:rsidRPr="0022453C">
              <w:t>2.3.</w:t>
            </w:r>
            <w:r>
              <w:t>4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>
              <w:t>Мультфильмы</w:t>
            </w:r>
          </w:p>
        </w:tc>
        <w:tc>
          <w:tcPr>
            <w:tcW w:w="873" w:type="dxa"/>
          </w:tcPr>
          <w:p w:rsidR="00600150" w:rsidRPr="004D349E" w:rsidRDefault="00600150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E67FF1">
            <w:pPr>
              <w:jc w:val="center"/>
            </w:pPr>
            <w:r>
              <w:t xml:space="preserve"> за наличие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</w:tcPr>
          <w:p w:rsidR="00600150" w:rsidRDefault="00600150" w:rsidP="00600150">
            <w:r w:rsidRPr="0022453C">
              <w:t>2.3.</w:t>
            </w:r>
            <w:r>
              <w:t>5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>
              <w:t>Видеоролики</w:t>
            </w:r>
          </w:p>
        </w:tc>
        <w:tc>
          <w:tcPr>
            <w:tcW w:w="873" w:type="dxa"/>
          </w:tcPr>
          <w:p w:rsidR="00600150" w:rsidRPr="004D349E" w:rsidRDefault="00600150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E67FF1">
            <w:pPr>
              <w:jc w:val="center"/>
            </w:pPr>
            <w:r>
              <w:t xml:space="preserve"> за наличие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</w:tcPr>
          <w:p w:rsidR="00600150" w:rsidRDefault="00600150" w:rsidP="00600150">
            <w:r w:rsidRPr="0022453C">
              <w:t>2.3.</w:t>
            </w:r>
            <w:r>
              <w:t>6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>
              <w:t>Электронные энциклопедии</w:t>
            </w:r>
          </w:p>
        </w:tc>
        <w:tc>
          <w:tcPr>
            <w:tcW w:w="873" w:type="dxa"/>
          </w:tcPr>
          <w:p w:rsidR="00600150" w:rsidRPr="004D349E" w:rsidRDefault="00600150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E67FF1">
            <w:pPr>
              <w:jc w:val="center"/>
            </w:pPr>
            <w:r>
              <w:t xml:space="preserve"> за наличие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</w:tcPr>
          <w:p w:rsidR="00600150" w:rsidRDefault="00600150" w:rsidP="00600150">
            <w:r w:rsidRPr="0022453C">
              <w:t>2.3.</w:t>
            </w:r>
            <w:r>
              <w:t>7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>
              <w:t>Компьютерные учебные пособия и электронные курсы</w:t>
            </w:r>
          </w:p>
        </w:tc>
        <w:tc>
          <w:tcPr>
            <w:tcW w:w="873" w:type="dxa"/>
          </w:tcPr>
          <w:p w:rsidR="00600150" w:rsidRPr="004D349E" w:rsidRDefault="00600150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E67FF1">
            <w:pPr>
              <w:jc w:val="center"/>
            </w:pPr>
            <w:r>
              <w:t xml:space="preserve"> за наличие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</w:tcPr>
          <w:p w:rsidR="00600150" w:rsidRDefault="00600150" w:rsidP="00600150">
            <w:r w:rsidRPr="0022453C">
              <w:t>2.3.</w:t>
            </w:r>
            <w:r>
              <w:t>8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>
              <w:t>Электронные билеты</w:t>
            </w:r>
          </w:p>
        </w:tc>
        <w:tc>
          <w:tcPr>
            <w:tcW w:w="873" w:type="dxa"/>
          </w:tcPr>
          <w:p w:rsidR="00600150" w:rsidRPr="004D349E" w:rsidRDefault="00600150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E67FF1">
            <w:pPr>
              <w:jc w:val="center"/>
            </w:pPr>
            <w:r>
              <w:t xml:space="preserve"> за наличие</w:t>
            </w:r>
          </w:p>
        </w:tc>
      </w:tr>
      <w:tr w:rsidR="00600150" w:rsidRPr="004D349E" w:rsidTr="00E67FF1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47" w:type="dxa"/>
          </w:tcPr>
          <w:p w:rsidR="00600150" w:rsidRDefault="00600150" w:rsidP="00600150">
            <w:r w:rsidRPr="0022453C">
              <w:t>2.3.</w:t>
            </w:r>
            <w:r>
              <w:t>9</w:t>
            </w:r>
          </w:p>
        </w:tc>
        <w:tc>
          <w:tcPr>
            <w:tcW w:w="5727" w:type="dxa"/>
            <w:vAlign w:val="center"/>
          </w:tcPr>
          <w:p w:rsidR="00600150" w:rsidRDefault="00600150" w:rsidP="00223BD5">
            <w:r>
              <w:t>Компьютерные обучащие игры</w:t>
            </w:r>
          </w:p>
        </w:tc>
        <w:tc>
          <w:tcPr>
            <w:tcW w:w="873" w:type="dxa"/>
          </w:tcPr>
          <w:p w:rsidR="00600150" w:rsidRPr="004D349E" w:rsidRDefault="00600150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600150" w:rsidRPr="00C617CB" w:rsidRDefault="00600150" w:rsidP="00E67FF1">
            <w:pPr>
              <w:jc w:val="center"/>
            </w:pPr>
            <w:r>
              <w:t xml:space="preserve"> за наличие</w:t>
            </w: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78767E" w:rsidRPr="004D349E" w:rsidRDefault="0078767E" w:rsidP="00223BD5">
            <w:pPr>
              <w:jc w:val="center"/>
            </w:pPr>
            <w:r w:rsidRPr="004D349E">
              <w:t>3</w:t>
            </w:r>
          </w:p>
        </w:tc>
        <w:tc>
          <w:tcPr>
            <w:tcW w:w="5727" w:type="dxa"/>
            <w:vAlign w:val="center"/>
          </w:tcPr>
          <w:p w:rsidR="0078767E" w:rsidRPr="00C617CB" w:rsidRDefault="0078767E" w:rsidP="00223BD5">
            <w:pPr>
              <w:keepNext/>
              <w:outlineLvl w:val="1"/>
              <w:rPr>
                <w:bCs/>
                <w:snapToGrid w:val="0"/>
                <w:lang w:val="en-US"/>
              </w:rPr>
            </w:pPr>
            <w:r w:rsidRPr="00C617CB">
              <w:rPr>
                <w:lang w:val="en-US"/>
              </w:rPr>
              <w:t>Технические средства обучения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  <w:i/>
              </w:rPr>
            </w:pP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b/>
                <w:i/>
              </w:rPr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8767E" w:rsidRPr="004D349E" w:rsidRDefault="0078767E" w:rsidP="00223BD5">
            <w:pPr>
              <w:jc w:val="center"/>
            </w:pPr>
            <w:r w:rsidRPr="004D349E">
              <w:t>3.1</w:t>
            </w:r>
          </w:p>
        </w:tc>
        <w:tc>
          <w:tcPr>
            <w:tcW w:w="5727" w:type="dxa"/>
            <w:vAlign w:val="center"/>
          </w:tcPr>
          <w:p w:rsidR="0078767E" w:rsidRPr="00C617CB" w:rsidRDefault="0078767E" w:rsidP="00223BD5">
            <w:pPr>
              <w:keepNext/>
              <w:outlineLvl w:val="1"/>
              <w:rPr>
                <w:bCs/>
                <w:snapToGrid w:val="0"/>
              </w:rPr>
            </w:pPr>
            <w:r w:rsidRPr="00C617CB">
              <w:rPr>
                <w:bCs/>
                <w:snapToGrid w:val="0"/>
                <w:lang w:val="en-US"/>
              </w:rPr>
              <w:t>Приборы</w:t>
            </w:r>
            <w:r w:rsidRPr="00C617CB">
              <w:rPr>
                <w:bCs/>
                <w:snapToGrid w:val="0"/>
              </w:rPr>
              <w:t>:</w:t>
            </w:r>
          </w:p>
        </w:tc>
        <w:tc>
          <w:tcPr>
            <w:tcW w:w="873" w:type="dxa"/>
          </w:tcPr>
          <w:p w:rsidR="0078767E" w:rsidRPr="00F660F3" w:rsidRDefault="0078767E" w:rsidP="00223BD5">
            <w:pPr>
              <w:jc w:val="center"/>
              <w:rPr>
                <w:b/>
                <w:i/>
              </w:rPr>
            </w:pPr>
          </w:p>
        </w:tc>
        <w:tc>
          <w:tcPr>
            <w:tcW w:w="2278" w:type="dxa"/>
          </w:tcPr>
          <w:p w:rsidR="0078767E" w:rsidRPr="00F660F3" w:rsidRDefault="0078767E" w:rsidP="00223BD5">
            <w:pPr>
              <w:jc w:val="center"/>
              <w:rPr>
                <w:b/>
                <w:i/>
              </w:rPr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</w:tcPr>
          <w:p w:rsidR="0078767E" w:rsidRDefault="0078767E" w:rsidP="00223BD5">
            <w:r>
              <w:t>Дозиметры-радиометры: ДРБП-03, ДКБ-03Д «Грач», ИМД-2С, ДКГ-07С, ДКГ-02У «Арбитр» и др.</w:t>
            </w:r>
          </w:p>
        </w:tc>
        <w:tc>
          <w:tcPr>
            <w:tcW w:w="873" w:type="dxa"/>
          </w:tcPr>
          <w:p w:rsidR="0078767E" w:rsidRPr="00F660F3" w:rsidRDefault="0078767E" w:rsidP="00223BD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278" w:type="dxa"/>
          </w:tcPr>
          <w:p w:rsidR="0078767E" w:rsidRPr="00F660F3" w:rsidRDefault="0078767E" w:rsidP="00223BD5">
            <w:pPr>
              <w:jc w:val="center"/>
              <w:rPr>
                <w:b/>
                <w:i/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223BD5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78767E" w:rsidRPr="004D349E" w:rsidRDefault="0078767E" w:rsidP="00223BD5">
            <w:pPr>
              <w:jc w:val="center"/>
            </w:pPr>
            <w:r w:rsidRPr="004D349E">
              <w:t>3.2</w:t>
            </w:r>
          </w:p>
        </w:tc>
        <w:tc>
          <w:tcPr>
            <w:tcW w:w="5727" w:type="dxa"/>
          </w:tcPr>
          <w:p w:rsidR="0078767E" w:rsidRPr="00C617CB" w:rsidRDefault="0078767E" w:rsidP="00223BD5">
            <w:r w:rsidRPr="00C617CB">
              <w:t>Средства индивидуальной защиты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8767E" w:rsidRPr="004D349E" w:rsidRDefault="0078767E" w:rsidP="00223BD5">
            <w:pPr>
              <w:jc w:val="center"/>
            </w:pPr>
            <w:r w:rsidRPr="004D349E">
              <w:t>3.2.1</w:t>
            </w:r>
          </w:p>
        </w:tc>
        <w:tc>
          <w:tcPr>
            <w:tcW w:w="5727" w:type="dxa"/>
          </w:tcPr>
          <w:p w:rsidR="0078767E" w:rsidRPr="00C617CB" w:rsidRDefault="0078767E" w:rsidP="00223BD5">
            <w:r w:rsidRPr="00C617CB">
              <w:t>Средства защиты органов дыхания: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b/>
              </w:rPr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</w:tcPr>
          <w:p w:rsidR="0078767E" w:rsidRPr="004D349E" w:rsidRDefault="0078767E" w:rsidP="00223BD5">
            <w:r w:rsidRPr="004D349E">
              <w:t>Ватно-марлевые повязки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</w:tcPr>
          <w:p w:rsidR="0078767E" w:rsidRPr="004D349E" w:rsidRDefault="0078767E" w:rsidP="00223BD5">
            <w:r w:rsidRPr="004D349E">
              <w:t>Противопылевые тканевые маски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</w:tcPr>
          <w:p w:rsidR="0078767E" w:rsidRPr="004D349E" w:rsidRDefault="0078767E" w:rsidP="00223BD5">
            <w:r w:rsidRPr="004D349E">
              <w:t>Респираторы типа ШБ-1 «Лепесток-200», У-2К, и др</w:t>
            </w:r>
            <w:r>
              <w:t>угие</w:t>
            </w:r>
          </w:p>
        </w:tc>
        <w:tc>
          <w:tcPr>
            <w:tcW w:w="873" w:type="dxa"/>
          </w:tcPr>
          <w:p w:rsidR="0078767E" w:rsidRPr="00563F5F" w:rsidRDefault="0078767E" w:rsidP="00223BD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</w:tcPr>
          <w:p w:rsidR="0078767E" w:rsidRPr="004D349E" w:rsidRDefault="0078767E" w:rsidP="00223BD5">
            <w:r w:rsidRPr="004D349E">
              <w:t>Противогаз детский</w:t>
            </w:r>
          </w:p>
        </w:tc>
        <w:tc>
          <w:tcPr>
            <w:tcW w:w="873" w:type="dxa"/>
          </w:tcPr>
          <w:p w:rsidR="0078767E" w:rsidRPr="00F660F3" w:rsidRDefault="0078767E" w:rsidP="00223BD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278" w:type="dxa"/>
          </w:tcPr>
          <w:p w:rsidR="0078767E" w:rsidRPr="00F660F3" w:rsidRDefault="0078767E" w:rsidP="00223BD5">
            <w:pPr>
              <w:jc w:val="center"/>
              <w:rPr>
                <w:b/>
                <w:i/>
                <w:iCs/>
              </w:rPr>
            </w:pPr>
          </w:p>
        </w:tc>
      </w:tr>
      <w:tr w:rsidR="0078767E" w:rsidRPr="004D349E" w:rsidTr="003343AF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</w:tcPr>
          <w:p w:rsidR="0078767E" w:rsidRPr="004D349E" w:rsidRDefault="0078767E" w:rsidP="00223BD5">
            <w:r w:rsidRPr="004D349E">
              <w:t>Противогазы типа ГП-7, ГП-7Б, ГП-7ВМ, ГП-9 и др</w:t>
            </w:r>
            <w:r>
              <w:t>угие</w:t>
            </w:r>
          </w:p>
        </w:tc>
        <w:tc>
          <w:tcPr>
            <w:tcW w:w="873" w:type="dxa"/>
          </w:tcPr>
          <w:p w:rsidR="0078767E" w:rsidRPr="00563F5F" w:rsidRDefault="0078767E" w:rsidP="00223BD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8767E" w:rsidRPr="004D349E" w:rsidTr="006B6C84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78767E" w:rsidRPr="004D349E" w:rsidRDefault="0078767E" w:rsidP="006B6C84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73" w:type="dxa"/>
          </w:tcPr>
          <w:p w:rsidR="0078767E" w:rsidRPr="004D349E" w:rsidRDefault="0078767E" w:rsidP="006B6C84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278" w:type="dxa"/>
          </w:tcPr>
          <w:p w:rsidR="0078767E" w:rsidRPr="00C617CB" w:rsidRDefault="0078767E" w:rsidP="006B6C84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78767E" w:rsidRPr="004D349E" w:rsidRDefault="0078767E" w:rsidP="00223BD5">
            <w:pPr>
              <w:jc w:val="center"/>
            </w:pPr>
            <w:r w:rsidRPr="004D349E">
              <w:rPr>
                <w:sz w:val="22"/>
                <w:szCs w:val="22"/>
              </w:rPr>
              <w:t>3.2.2</w:t>
            </w:r>
          </w:p>
        </w:tc>
        <w:tc>
          <w:tcPr>
            <w:tcW w:w="5727" w:type="dxa"/>
          </w:tcPr>
          <w:p w:rsidR="0078767E" w:rsidRPr="00C617CB" w:rsidRDefault="0078767E" w:rsidP="00223BD5">
            <w:r w:rsidRPr="00C617CB">
              <w:t>Средства защиты кожи:</w:t>
            </w:r>
          </w:p>
        </w:tc>
        <w:tc>
          <w:tcPr>
            <w:tcW w:w="873" w:type="dxa"/>
          </w:tcPr>
          <w:p w:rsidR="0078767E" w:rsidRPr="004D349E" w:rsidRDefault="0078767E" w:rsidP="00223BD5">
            <w:pPr>
              <w:jc w:val="center"/>
              <w:rPr>
                <w:b/>
                <w:i/>
              </w:rPr>
            </w:pPr>
          </w:p>
        </w:tc>
        <w:tc>
          <w:tcPr>
            <w:tcW w:w="2278" w:type="dxa"/>
          </w:tcPr>
          <w:p w:rsidR="0078767E" w:rsidRPr="00C617CB" w:rsidRDefault="0078767E" w:rsidP="00223BD5">
            <w:pPr>
              <w:jc w:val="center"/>
            </w:pPr>
          </w:p>
        </w:tc>
      </w:tr>
      <w:tr w:rsidR="0078767E" w:rsidRPr="004D349E" w:rsidTr="00223BD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47" w:type="dxa"/>
            <w:vMerge/>
            <w:vAlign w:val="center"/>
          </w:tcPr>
          <w:p w:rsidR="0078767E" w:rsidRPr="004D349E" w:rsidRDefault="0078767E" w:rsidP="00223BD5">
            <w:pPr>
              <w:jc w:val="center"/>
            </w:pPr>
          </w:p>
        </w:tc>
        <w:tc>
          <w:tcPr>
            <w:tcW w:w="5727" w:type="dxa"/>
          </w:tcPr>
          <w:p w:rsidR="0078767E" w:rsidRDefault="0078767E" w:rsidP="00600150">
            <w:r w:rsidRPr="004D349E">
              <w:t xml:space="preserve">Изолирующие типа </w:t>
            </w:r>
          </w:p>
        </w:tc>
        <w:tc>
          <w:tcPr>
            <w:tcW w:w="873" w:type="dxa"/>
          </w:tcPr>
          <w:p w:rsidR="0078767E" w:rsidRPr="003343AF" w:rsidRDefault="0078767E" w:rsidP="005965BA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278" w:type="dxa"/>
          </w:tcPr>
          <w:p w:rsidR="0078767E" w:rsidRDefault="0078767E" w:rsidP="005965BA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600150" w:rsidRPr="004D349E" w:rsidTr="00223BD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47" w:type="dxa"/>
            <w:vMerge/>
            <w:vAlign w:val="center"/>
          </w:tcPr>
          <w:p w:rsidR="00600150" w:rsidRPr="004D349E" w:rsidRDefault="00600150" w:rsidP="00223BD5">
            <w:pPr>
              <w:jc w:val="center"/>
            </w:pPr>
          </w:p>
        </w:tc>
        <w:tc>
          <w:tcPr>
            <w:tcW w:w="5727" w:type="dxa"/>
          </w:tcPr>
          <w:p w:rsidR="00600150" w:rsidRPr="004D349E" w:rsidRDefault="00600150" w:rsidP="00600150">
            <w:r>
              <w:t>Фильтрующего типа</w:t>
            </w:r>
          </w:p>
        </w:tc>
        <w:tc>
          <w:tcPr>
            <w:tcW w:w="873" w:type="dxa"/>
          </w:tcPr>
          <w:p w:rsidR="00600150" w:rsidRPr="003343AF" w:rsidRDefault="00600150" w:rsidP="00E67FF1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278" w:type="dxa"/>
          </w:tcPr>
          <w:p w:rsidR="00600150" w:rsidRDefault="00600150" w:rsidP="00E67FF1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600150" w:rsidRPr="004D349E" w:rsidTr="005965B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847" w:type="dxa"/>
            <w:vMerge/>
            <w:vAlign w:val="center"/>
          </w:tcPr>
          <w:p w:rsidR="00600150" w:rsidRPr="004D349E" w:rsidRDefault="00600150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600150" w:rsidRPr="004D349E" w:rsidRDefault="00600150" w:rsidP="005965BA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73" w:type="dxa"/>
          </w:tcPr>
          <w:p w:rsidR="00600150" w:rsidRPr="004D349E" w:rsidRDefault="00600150" w:rsidP="005965BA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278" w:type="dxa"/>
          </w:tcPr>
          <w:p w:rsidR="00600150" w:rsidRPr="00C617CB" w:rsidRDefault="00600150" w:rsidP="005965BA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600150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600150" w:rsidRPr="004D349E" w:rsidRDefault="00600150" w:rsidP="00223BD5">
            <w:pPr>
              <w:jc w:val="center"/>
            </w:pPr>
            <w:r w:rsidRPr="004D349E">
              <w:t>3.2.3</w:t>
            </w:r>
          </w:p>
        </w:tc>
        <w:tc>
          <w:tcPr>
            <w:tcW w:w="5727" w:type="dxa"/>
          </w:tcPr>
          <w:p w:rsidR="00600150" w:rsidRPr="00C617CB" w:rsidRDefault="00600150" w:rsidP="00223BD5">
            <w:r>
              <w:t>Медицинское имущество</w:t>
            </w:r>
          </w:p>
        </w:tc>
        <w:tc>
          <w:tcPr>
            <w:tcW w:w="873" w:type="dxa"/>
          </w:tcPr>
          <w:p w:rsidR="00600150" w:rsidRPr="004D349E" w:rsidRDefault="00600150" w:rsidP="00223BD5">
            <w:pPr>
              <w:jc w:val="center"/>
            </w:pPr>
          </w:p>
        </w:tc>
        <w:tc>
          <w:tcPr>
            <w:tcW w:w="2278" w:type="dxa"/>
          </w:tcPr>
          <w:p w:rsidR="00600150" w:rsidRPr="00C617CB" w:rsidRDefault="00600150" w:rsidP="00223BD5">
            <w:pPr>
              <w:jc w:val="center"/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E67FF1">
            <w:r w:rsidRPr="004D349E">
              <w:t>Комплект «Аптечка первой помощи»</w:t>
            </w:r>
          </w:p>
        </w:tc>
        <w:tc>
          <w:tcPr>
            <w:tcW w:w="873" w:type="dxa"/>
          </w:tcPr>
          <w:p w:rsidR="00E55F4E" w:rsidRPr="004D349E" w:rsidRDefault="00E55F4E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E67FF1">
            <w:r w:rsidRPr="004D349E">
              <w:t>Пакет перевязочный медицинский ППМ</w:t>
            </w:r>
          </w:p>
        </w:tc>
        <w:tc>
          <w:tcPr>
            <w:tcW w:w="873" w:type="dxa"/>
          </w:tcPr>
          <w:p w:rsidR="00E55F4E" w:rsidRPr="004D349E" w:rsidRDefault="00E55F4E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E67FF1">
            <w:r w:rsidRPr="004D349E">
              <w:t>Пакет перевязочный индивидуальный ИПП-1</w:t>
            </w:r>
          </w:p>
        </w:tc>
        <w:tc>
          <w:tcPr>
            <w:tcW w:w="873" w:type="dxa"/>
          </w:tcPr>
          <w:p w:rsidR="00E55F4E" w:rsidRPr="004D349E" w:rsidRDefault="00E55F4E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E67FF1">
            <w:r>
              <w:t>Индивидуальный противохимический пакет ИПП-10, ИПП-11</w:t>
            </w:r>
          </w:p>
        </w:tc>
        <w:tc>
          <w:tcPr>
            <w:tcW w:w="873" w:type="dxa"/>
          </w:tcPr>
          <w:p w:rsidR="00E55F4E" w:rsidRDefault="00E55F4E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E67FF1">
            <w:r w:rsidRPr="004D349E">
              <w:t>Сумка санинструктора</w:t>
            </w:r>
          </w:p>
        </w:tc>
        <w:tc>
          <w:tcPr>
            <w:tcW w:w="873" w:type="dxa"/>
          </w:tcPr>
          <w:p w:rsidR="00E55F4E" w:rsidRPr="004D349E" w:rsidRDefault="00E55F4E" w:rsidP="00E67FF1">
            <w:pPr>
              <w:jc w:val="center"/>
            </w:pPr>
            <w:r>
              <w:t>5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7" w:type="dxa"/>
          </w:tcPr>
          <w:p w:rsidR="00E55F4E" w:rsidRPr="004D349E" w:rsidRDefault="00E55F4E" w:rsidP="00223BD5">
            <w:r>
              <w:t>Носилки санитарные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7" w:type="dxa"/>
            <w:vAlign w:val="center"/>
          </w:tcPr>
          <w:p w:rsidR="00E55F4E" w:rsidRPr="004D349E" w:rsidRDefault="00E55F4E" w:rsidP="005965BA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73" w:type="dxa"/>
          </w:tcPr>
          <w:p w:rsidR="00E55F4E" w:rsidRPr="004D349E" w:rsidRDefault="00E55F4E" w:rsidP="005965BA">
            <w:pPr>
              <w:jc w:val="center"/>
              <w:rPr>
                <w:b/>
                <w:i/>
                <w:iCs/>
              </w:rPr>
            </w:pPr>
            <w:r>
              <w:t>5</w:t>
            </w:r>
          </w:p>
        </w:tc>
        <w:tc>
          <w:tcPr>
            <w:tcW w:w="2278" w:type="dxa"/>
          </w:tcPr>
          <w:p w:rsidR="00E55F4E" w:rsidRPr="00C617CB" w:rsidRDefault="00E55F4E" w:rsidP="005965BA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E55F4E" w:rsidRPr="004D349E" w:rsidTr="00E67FF1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847" w:type="dxa"/>
            <w:vMerge w:val="restart"/>
            <w:vAlign w:val="center"/>
          </w:tcPr>
          <w:p w:rsidR="00E55F4E" w:rsidRPr="005404E8" w:rsidRDefault="00E55F4E" w:rsidP="00223BD5">
            <w:pPr>
              <w:jc w:val="center"/>
            </w:pPr>
            <w:r w:rsidRPr="005404E8">
              <w:t>3.2.4</w:t>
            </w:r>
          </w:p>
        </w:tc>
        <w:tc>
          <w:tcPr>
            <w:tcW w:w="5727" w:type="dxa"/>
          </w:tcPr>
          <w:p w:rsidR="00E55F4E" w:rsidRPr="00C617CB" w:rsidRDefault="00E55F4E" w:rsidP="00223BD5">
            <w:r>
              <w:t>Пожарное имущество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</w:pPr>
            <w:r>
              <w:t>Перечисляется имущество используемое в учебных целях</w:t>
            </w:r>
          </w:p>
        </w:tc>
      </w:tr>
      <w:tr w:rsidR="00E55F4E" w:rsidRPr="004D349E" w:rsidTr="003343AF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223BD5">
            <w:r w:rsidRPr="004D349E">
              <w:t xml:space="preserve">Первичные </w:t>
            </w:r>
            <w:r>
              <w:t xml:space="preserve">(подручные) </w:t>
            </w:r>
            <w:r w:rsidRPr="004D349E">
              <w:t>средства пожаротушения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  <w:r w:rsidRPr="004D349E"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E55F4E" w:rsidRPr="004D349E" w:rsidTr="009137F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E55F4E" w:rsidRPr="004D349E" w:rsidRDefault="00E55F4E" w:rsidP="00223BD5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  <w:rPr>
                <w:b/>
                <w:i/>
                <w:iCs/>
              </w:rPr>
            </w:pPr>
            <w:r>
              <w:t>5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iCs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E55F4E" w:rsidRPr="004D349E" w:rsidTr="009137FB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847" w:type="dxa"/>
            <w:vMerge w:val="restart"/>
            <w:vAlign w:val="center"/>
          </w:tcPr>
          <w:p w:rsidR="00E55F4E" w:rsidRPr="004D349E" w:rsidRDefault="00E55F4E" w:rsidP="00223BD5">
            <w:pPr>
              <w:jc w:val="center"/>
            </w:pPr>
            <w:r>
              <w:t>3.2.5</w:t>
            </w:r>
          </w:p>
        </w:tc>
        <w:tc>
          <w:tcPr>
            <w:tcW w:w="5727" w:type="dxa"/>
            <w:vAlign w:val="center"/>
          </w:tcPr>
          <w:p w:rsidR="00E55F4E" w:rsidRPr="004D349E" w:rsidRDefault="00E55F4E" w:rsidP="00223BD5">
            <w:r>
              <w:t>Тренажеры</w:t>
            </w:r>
          </w:p>
        </w:tc>
        <w:tc>
          <w:tcPr>
            <w:tcW w:w="873" w:type="dxa"/>
          </w:tcPr>
          <w:p w:rsidR="00E55F4E" w:rsidRDefault="00E55F4E" w:rsidP="00223BD5">
            <w:pPr>
              <w:jc w:val="center"/>
            </w:pP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iCs/>
              </w:rPr>
            </w:pPr>
          </w:p>
        </w:tc>
      </w:tr>
      <w:tr w:rsidR="00E55F4E" w:rsidRPr="004D349E" w:rsidTr="009137FB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847" w:type="dxa"/>
            <w:vMerge/>
            <w:vAlign w:val="center"/>
          </w:tcPr>
          <w:p w:rsidR="00E55F4E" w:rsidRDefault="00E55F4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E55F4E" w:rsidRPr="004D349E" w:rsidRDefault="00E55F4E" w:rsidP="009137FB">
            <w:r>
              <w:t>Робот-тренажер (взрослый) для обработки практических навыков в оказании первой помощи</w:t>
            </w:r>
          </w:p>
        </w:tc>
        <w:tc>
          <w:tcPr>
            <w:tcW w:w="873" w:type="dxa"/>
          </w:tcPr>
          <w:p w:rsidR="00E55F4E" w:rsidRDefault="00E55F4E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iCs/>
              </w:rPr>
            </w:pPr>
            <w:r w:rsidRPr="00E55F4E">
              <w:rPr>
                <w:iCs/>
              </w:rPr>
              <w:t>за каждый</w:t>
            </w:r>
          </w:p>
        </w:tc>
      </w:tr>
      <w:tr w:rsidR="00E55F4E" w:rsidRPr="004D349E" w:rsidTr="009137FB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847" w:type="dxa"/>
            <w:vMerge/>
            <w:vAlign w:val="center"/>
          </w:tcPr>
          <w:p w:rsidR="00E55F4E" w:rsidRDefault="00E55F4E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E55F4E" w:rsidRPr="004D349E" w:rsidRDefault="00E55F4E" w:rsidP="00E55F4E">
            <w:r>
              <w:t>Робот-тренажер (ребенок) для обработки практических навыков в оказании первой помощи</w:t>
            </w:r>
          </w:p>
        </w:tc>
        <w:tc>
          <w:tcPr>
            <w:tcW w:w="873" w:type="dxa"/>
          </w:tcPr>
          <w:p w:rsidR="00E55F4E" w:rsidRDefault="00E55F4E" w:rsidP="00E67FF1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E67FF1">
            <w:pPr>
              <w:jc w:val="center"/>
              <w:rPr>
                <w:iCs/>
              </w:rPr>
            </w:pPr>
            <w:r w:rsidRPr="00E55F4E">
              <w:rPr>
                <w:iCs/>
              </w:rPr>
              <w:t>за каждый</w:t>
            </w:r>
          </w:p>
        </w:tc>
      </w:tr>
      <w:tr w:rsidR="00E55F4E" w:rsidRPr="004D349E" w:rsidTr="00E55F4E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C617CB" w:rsidRDefault="00E55F4E" w:rsidP="00223BD5">
            <w:pPr>
              <w:keepNext/>
              <w:outlineLvl w:val="1"/>
            </w:pPr>
            <w:r w:rsidRPr="00E55F4E">
              <w:t>Другие (перечислить в приложении)*</w:t>
            </w:r>
          </w:p>
        </w:tc>
        <w:tc>
          <w:tcPr>
            <w:tcW w:w="873" w:type="dxa"/>
          </w:tcPr>
          <w:p w:rsidR="00E55F4E" w:rsidRDefault="00E55F4E" w:rsidP="00E67FF1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E67FF1">
            <w:pPr>
              <w:jc w:val="center"/>
              <w:rPr>
                <w:iCs/>
              </w:rPr>
            </w:pPr>
            <w:r w:rsidRPr="00E55F4E">
              <w:rPr>
                <w:iCs/>
              </w:rPr>
              <w:t>за каждый</w:t>
            </w: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Align w:val="center"/>
          </w:tcPr>
          <w:p w:rsidR="00E55F4E" w:rsidRPr="004D349E" w:rsidRDefault="00E55F4E" w:rsidP="00223BD5">
            <w:pPr>
              <w:jc w:val="center"/>
            </w:pPr>
            <w:r w:rsidRPr="004D349E">
              <w:t>4</w:t>
            </w:r>
          </w:p>
        </w:tc>
        <w:tc>
          <w:tcPr>
            <w:tcW w:w="5727" w:type="dxa"/>
          </w:tcPr>
          <w:p w:rsidR="00E55F4E" w:rsidRPr="00C617CB" w:rsidRDefault="00E55F4E" w:rsidP="00223BD5">
            <w:pPr>
              <w:keepNext/>
              <w:suppressAutoHyphens/>
              <w:outlineLvl w:val="1"/>
              <w:rPr>
                <w:lang w:val="en-US"/>
              </w:rPr>
            </w:pPr>
            <w:r w:rsidRPr="00C617CB">
              <w:rPr>
                <w:lang w:val="en-US"/>
              </w:rPr>
              <w:t>Информационные средства обучения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  <w:rPr>
                <w:b/>
                <w:i/>
              </w:rPr>
            </w:pP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 w:val="restart"/>
            <w:vAlign w:val="center"/>
          </w:tcPr>
          <w:p w:rsidR="00E55F4E" w:rsidRPr="004D349E" w:rsidRDefault="00E55F4E" w:rsidP="00223BD5">
            <w:pPr>
              <w:jc w:val="center"/>
            </w:pPr>
            <w:r w:rsidRPr="004D349E">
              <w:t>4.1</w:t>
            </w:r>
          </w:p>
        </w:tc>
        <w:tc>
          <w:tcPr>
            <w:tcW w:w="5727" w:type="dxa"/>
          </w:tcPr>
          <w:p w:rsidR="00E55F4E" w:rsidRPr="00436B61" w:rsidRDefault="00E55F4E" w:rsidP="00223BD5">
            <w:pPr>
              <w:keepNext/>
              <w:suppressAutoHyphens/>
              <w:outlineLvl w:val="1"/>
            </w:pPr>
            <w:r w:rsidRPr="00C617CB">
              <w:rPr>
                <w:lang w:val="en-US"/>
              </w:rPr>
              <w:t xml:space="preserve">Аудио-, </w:t>
            </w:r>
            <w:r>
              <w:rPr>
                <w:lang w:val="en-US"/>
              </w:rPr>
              <w:t>видео-, проекционная аппаратура</w:t>
            </w:r>
            <w:r>
              <w:t>: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  <w:rPr>
                <w:b/>
                <w:i/>
              </w:rPr>
            </w:pP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A16CB9">
            <w:r w:rsidRPr="004D349E">
              <w:t xml:space="preserve">Телевизор </w:t>
            </w:r>
            <w:r w:rsidRPr="00E55F4E">
              <w:rPr>
                <w:i/>
              </w:rPr>
              <w:t xml:space="preserve">с видеомагнитофоном, видеоаппаратура, 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  <w:r w:rsidRPr="004D349E"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223BD5">
            <w:r w:rsidRPr="004D349E">
              <w:t xml:space="preserve">Мультимедийная (интерактивная) доска 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  <w:r>
              <w:t>1</w:t>
            </w:r>
            <w:r w:rsidRPr="004D349E">
              <w:t>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E55F4E">
            <w:r w:rsidRPr="004D349E">
              <w:t>Экран настенный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  <w:r>
              <w:t>1</w:t>
            </w:r>
            <w:r w:rsidRPr="004D349E">
              <w:t>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E55F4E">
            <w:r>
              <w:t>ПЭВМ в комплекте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Default="00E55F4E" w:rsidP="00E55F4E">
            <w:r>
              <w:t>Проектор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Default="00E55F4E" w:rsidP="00E55F4E">
            <w:r>
              <w:t>Мультимедийный плеер</w:t>
            </w:r>
          </w:p>
        </w:tc>
        <w:tc>
          <w:tcPr>
            <w:tcW w:w="873" w:type="dxa"/>
          </w:tcPr>
          <w:p w:rsidR="00E55F4E" w:rsidRDefault="00E55F4E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Default="00E55F4E" w:rsidP="00E55F4E">
            <w:r>
              <w:t>Ультрапортативный проектор</w:t>
            </w:r>
          </w:p>
        </w:tc>
        <w:tc>
          <w:tcPr>
            <w:tcW w:w="873" w:type="dxa"/>
          </w:tcPr>
          <w:p w:rsidR="00E55F4E" w:rsidRDefault="00E55F4E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Default="00E55F4E" w:rsidP="00E55F4E">
            <w:r>
              <w:t>Видеоаппаратура</w:t>
            </w:r>
          </w:p>
        </w:tc>
        <w:tc>
          <w:tcPr>
            <w:tcW w:w="873" w:type="dxa"/>
          </w:tcPr>
          <w:p w:rsidR="00E55F4E" w:rsidRDefault="00E55F4E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A16CB9" w:rsidRPr="004D349E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A16CB9" w:rsidRPr="004D349E" w:rsidRDefault="00A16CB9" w:rsidP="00223BD5">
            <w:pPr>
              <w:jc w:val="center"/>
            </w:pPr>
          </w:p>
        </w:tc>
        <w:tc>
          <w:tcPr>
            <w:tcW w:w="5727" w:type="dxa"/>
          </w:tcPr>
          <w:p w:rsidR="00A16CB9" w:rsidRDefault="00A16CB9" w:rsidP="00E55F4E">
            <w:r>
              <w:t>Слайд-проектор</w:t>
            </w:r>
          </w:p>
        </w:tc>
        <w:tc>
          <w:tcPr>
            <w:tcW w:w="873" w:type="dxa"/>
          </w:tcPr>
          <w:p w:rsidR="00A16CB9" w:rsidRDefault="00A16CB9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A16CB9" w:rsidRPr="00C617CB" w:rsidRDefault="00A16CB9" w:rsidP="00223BD5">
            <w:pPr>
              <w:jc w:val="center"/>
              <w:rPr>
                <w:b/>
                <w:i/>
              </w:rPr>
            </w:pPr>
          </w:p>
        </w:tc>
      </w:tr>
      <w:tr w:rsidR="00A16CB9" w:rsidRPr="004D349E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A16CB9" w:rsidRPr="004D349E" w:rsidRDefault="00A16CB9" w:rsidP="00223BD5">
            <w:pPr>
              <w:jc w:val="center"/>
            </w:pPr>
          </w:p>
        </w:tc>
        <w:tc>
          <w:tcPr>
            <w:tcW w:w="5727" w:type="dxa"/>
          </w:tcPr>
          <w:p w:rsidR="00A16CB9" w:rsidRDefault="00A16CB9" w:rsidP="00E55F4E">
            <w:r>
              <w:t>МФУ (принтер, сканер, копир</w:t>
            </w:r>
          </w:p>
        </w:tc>
        <w:tc>
          <w:tcPr>
            <w:tcW w:w="873" w:type="dxa"/>
          </w:tcPr>
          <w:p w:rsidR="00A16CB9" w:rsidRDefault="00A16CB9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A16CB9" w:rsidRPr="00C617CB" w:rsidRDefault="00A16CB9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A16CB9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E55F4E" w:rsidRPr="00A16CB9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A16CB9" w:rsidRDefault="00A16CB9" w:rsidP="00223BD5">
            <w:r w:rsidRPr="00A16CB9">
              <w:rPr>
                <w:lang w:val="en-US"/>
              </w:rPr>
              <w:t>DVD</w:t>
            </w:r>
            <w:r w:rsidRPr="00A16CB9">
              <w:t>-плеер</w:t>
            </w:r>
          </w:p>
        </w:tc>
        <w:tc>
          <w:tcPr>
            <w:tcW w:w="873" w:type="dxa"/>
          </w:tcPr>
          <w:p w:rsidR="00E55F4E" w:rsidRPr="00A16CB9" w:rsidRDefault="00E55F4E" w:rsidP="00223BD5">
            <w:pPr>
              <w:jc w:val="center"/>
            </w:pPr>
            <w:r w:rsidRPr="00A16CB9">
              <w:t>10</w:t>
            </w:r>
          </w:p>
        </w:tc>
        <w:tc>
          <w:tcPr>
            <w:tcW w:w="2278" w:type="dxa"/>
          </w:tcPr>
          <w:p w:rsidR="00E55F4E" w:rsidRPr="00A16CB9" w:rsidRDefault="00E55F4E" w:rsidP="00223BD5">
            <w:pPr>
              <w:jc w:val="center"/>
              <w:rPr>
                <w:b/>
              </w:rPr>
            </w:pPr>
          </w:p>
        </w:tc>
      </w:tr>
      <w:tr w:rsidR="00A16CB9" w:rsidRPr="00A16CB9" w:rsidTr="00223BD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47" w:type="dxa"/>
            <w:vMerge/>
            <w:vAlign w:val="center"/>
          </w:tcPr>
          <w:p w:rsidR="00A16CB9" w:rsidRPr="00A16CB9" w:rsidRDefault="00A16CB9" w:rsidP="00223BD5">
            <w:pPr>
              <w:jc w:val="center"/>
            </w:pPr>
          </w:p>
        </w:tc>
        <w:tc>
          <w:tcPr>
            <w:tcW w:w="5727" w:type="dxa"/>
          </w:tcPr>
          <w:p w:rsidR="00A16CB9" w:rsidRPr="00A16CB9" w:rsidRDefault="00A16CB9" w:rsidP="00223BD5">
            <w:r>
              <w:t>Акустическая система</w:t>
            </w:r>
          </w:p>
        </w:tc>
        <w:tc>
          <w:tcPr>
            <w:tcW w:w="873" w:type="dxa"/>
          </w:tcPr>
          <w:p w:rsidR="00A16CB9" w:rsidRPr="00A16CB9" w:rsidRDefault="00A16CB9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A16CB9" w:rsidRPr="00A16CB9" w:rsidRDefault="00A16CB9" w:rsidP="00223BD5">
            <w:pPr>
              <w:jc w:val="center"/>
              <w:rPr>
                <w:b/>
              </w:rPr>
            </w:pPr>
          </w:p>
        </w:tc>
      </w:tr>
      <w:tr w:rsidR="00E55F4E" w:rsidRPr="004D349E" w:rsidTr="00436B61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223BD5">
            <w:r w:rsidRPr="004D349E">
              <w:t>Веб-камера на подвижном штативе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</w:pPr>
            <w:r w:rsidRPr="004D349E"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  <w:vMerge/>
            <w:vAlign w:val="center"/>
          </w:tcPr>
          <w:p w:rsidR="00E55F4E" w:rsidRPr="004D349E" w:rsidRDefault="00E55F4E" w:rsidP="00223BD5">
            <w:pPr>
              <w:jc w:val="center"/>
            </w:pPr>
          </w:p>
        </w:tc>
        <w:tc>
          <w:tcPr>
            <w:tcW w:w="5727" w:type="dxa"/>
          </w:tcPr>
          <w:p w:rsidR="00E55F4E" w:rsidRPr="004D349E" w:rsidRDefault="00E55F4E" w:rsidP="003343AF">
            <w:r>
              <w:t>Другие (перечислить в приложении)</w:t>
            </w:r>
            <w:r w:rsidRPr="004D349E">
              <w:t xml:space="preserve"> *</w:t>
            </w:r>
          </w:p>
        </w:tc>
        <w:tc>
          <w:tcPr>
            <w:tcW w:w="873" w:type="dxa"/>
          </w:tcPr>
          <w:p w:rsidR="00E55F4E" w:rsidRPr="004D349E" w:rsidRDefault="00A16CB9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  <w:i/>
              </w:rPr>
            </w:pPr>
            <w:r w:rsidRPr="00C617CB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E55F4E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E55F4E" w:rsidRPr="004D349E" w:rsidRDefault="00A16CB9" w:rsidP="00223BD5">
            <w:pPr>
              <w:jc w:val="center"/>
            </w:pPr>
            <w:r>
              <w:t>5</w:t>
            </w:r>
          </w:p>
        </w:tc>
        <w:tc>
          <w:tcPr>
            <w:tcW w:w="5727" w:type="dxa"/>
          </w:tcPr>
          <w:p w:rsidR="00E55F4E" w:rsidRPr="002C2949" w:rsidRDefault="00E55F4E" w:rsidP="00223BD5">
            <w:r w:rsidRPr="002C2949">
              <w:t>Элементы УМБ по ГО</w:t>
            </w:r>
            <w:r>
              <w:t xml:space="preserve"> и </w:t>
            </w:r>
            <w:r w:rsidRPr="002C2949">
              <w:t>ЧС</w:t>
            </w:r>
          </w:p>
        </w:tc>
        <w:tc>
          <w:tcPr>
            <w:tcW w:w="873" w:type="dxa"/>
          </w:tcPr>
          <w:p w:rsidR="00E55F4E" w:rsidRPr="004D349E" w:rsidRDefault="00E55F4E" w:rsidP="00223BD5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E55F4E" w:rsidRPr="00C617CB" w:rsidRDefault="00E55F4E" w:rsidP="00223BD5">
            <w:pPr>
              <w:jc w:val="center"/>
              <w:rPr>
                <w:b/>
              </w:rPr>
            </w:pPr>
          </w:p>
        </w:tc>
      </w:tr>
      <w:tr w:rsidR="00A16CB9" w:rsidRPr="004D349E" w:rsidTr="00E67F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A16CB9" w:rsidRDefault="00A16CB9" w:rsidP="00223BD5">
            <w:pPr>
              <w:jc w:val="center"/>
            </w:pPr>
            <w:r>
              <w:t>5</w:t>
            </w:r>
            <w:r w:rsidRPr="004D349E">
              <w:t>.1</w:t>
            </w:r>
          </w:p>
        </w:tc>
        <w:tc>
          <w:tcPr>
            <w:tcW w:w="5727" w:type="dxa"/>
            <w:vAlign w:val="center"/>
          </w:tcPr>
          <w:p w:rsidR="00A16CB9" w:rsidRPr="002C2949" w:rsidRDefault="00A16CB9" w:rsidP="00E67FF1">
            <w:pPr>
              <w:keepNext/>
              <w:outlineLvl w:val="0"/>
            </w:pPr>
            <w:r w:rsidRPr="002C2949">
              <w:t xml:space="preserve">Наличие отдельного </w:t>
            </w:r>
            <w:r>
              <w:t>учебного кабинета (класса) по ОБЖ</w:t>
            </w:r>
          </w:p>
        </w:tc>
        <w:tc>
          <w:tcPr>
            <w:tcW w:w="873" w:type="dxa"/>
            <w:vAlign w:val="center"/>
          </w:tcPr>
          <w:p w:rsidR="00A16CB9" w:rsidRPr="004D349E" w:rsidRDefault="00A16CB9" w:rsidP="00E67FF1">
            <w:pPr>
              <w:jc w:val="center"/>
            </w:pPr>
            <w:r w:rsidRPr="004D349E">
              <w:t>30</w:t>
            </w:r>
          </w:p>
        </w:tc>
        <w:tc>
          <w:tcPr>
            <w:tcW w:w="2278" w:type="dxa"/>
            <w:vAlign w:val="center"/>
          </w:tcPr>
          <w:p w:rsidR="00A16CB9" w:rsidRPr="00C617CB" w:rsidRDefault="00A16CB9" w:rsidP="00E67FF1">
            <w:pPr>
              <w:jc w:val="center"/>
            </w:pPr>
            <w:r w:rsidRPr="00C617CB">
              <w:t>за наличие</w:t>
            </w:r>
          </w:p>
        </w:tc>
      </w:tr>
      <w:tr w:rsidR="00A16CB9" w:rsidRPr="004D349E" w:rsidTr="00A16CB9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847" w:type="dxa"/>
          </w:tcPr>
          <w:p w:rsidR="00A16CB9" w:rsidRPr="004D349E" w:rsidRDefault="00A16CB9" w:rsidP="00223BD5">
            <w:pPr>
              <w:jc w:val="center"/>
            </w:pPr>
            <w:r>
              <w:t>5.2</w:t>
            </w:r>
          </w:p>
        </w:tc>
        <w:tc>
          <w:tcPr>
            <w:tcW w:w="5727" w:type="dxa"/>
            <w:vAlign w:val="center"/>
          </w:tcPr>
          <w:p w:rsidR="00A16CB9" w:rsidRPr="002C2949" w:rsidRDefault="00A16CB9" w:rsidP="00223BD5">
            <w:pPr>
              <w:keepNext/>
              <w:outlineLvl w:val="0"/>
            </w:pPr>
            <w:r>
              <w:t>Компьютеры (для практических занятий, тестирования и т.д.)</w:t>
            </w:r>
          </w:p>
        </w:tc>
        <w:tc>
          <w:tcPr>
            <w:tcW w:w="873" w:type="dxa"/>
            <w:vAlign w:val="center"/>
          </w:tcPr>
          <w:p w:rsidR="00A16CB9" w:rsidRPr="004D349E" w:rsidRDefault="00A16CB9" w:rsidP="00223BD5">
            <w:pPr>
              <w:jc w:val="center"/>
            </w:pPr>
            <w:r>
              <w:t>20</w:t>
            </w:r>
          </w:p>
        </w:tc>
        <w:tc>
          <w:tcPr>
            <w:tcW w:w="2278" w:type="dxa"/>
            <w:vAlign w:val="center"/>
          </w:tcPr>
          <w:p w:rsidR="00A16CB9" w:rsidRPr="00C617CB" w:rsidRDefault="00A16CB9" w:rsidP="00223BD5">
            <w:pPr>
              <w:jc w:val="center"/>
            </w:pPr>
            <w:r>
              <w:t>за каждый в классе</w:t>
            </w:r>
          </w:p>
        </w:tc>
      </w:tr>
      <w:tr w:rsidR="00A16CB9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A16CB9" w:rsidRPr="004D349E" w:rsidRDefault="00A16CB9" w:rsidP="00223BD5">
            <w:pPr>
              <w:jc w:val="center"/>
            </w:pPr>
            <w:r>
              <w:t>5</w:t>
            </w:r>
            <w:r w:rsidRPr="004D349E">
              <w:t>.3</w:t>
            </w:r>
          </w:p>
        </w:tc>
        <w:tc>
          <w:tcPr>
            <w:tcW w:w="5727" w:type="dxa"/>
          </w:tcPr>
          <w:p w:rsidR="00A16CB9" w:rsidRPr="00197CC3" w:rsidRDefault="00A16CB9" w:rsidP="00223BD5">
            <w:r>
              <w:t>Учебный городок (площадка), а также (или) э</w:t>
            </w:r>
            <w:r w:rsidRPr="00197CC3">
              <w:t>лементы полосы препятств</w:t>
            </w:r>
            <w:r>
              <w:t>ий для практических занятий по ОБЖ</w:t>
            </w:r>
          </w:p>
        </w:tc>
        <w:tc>
          <w:tcPr>
            <w:tcW w:w="873" w:type="dxa"/>
            <w:vAlign w:val="center"/>
          </w:tcPr>
          <w:p w:rsidR="00A16CB9" w:rsidRPr="004D349E" w:rsidRDefault="00A16CB9" w:rsidP="00223BD5">
            <w:pPr>
              <w:jc w:val="center"/>
            </w:pPr>
            <w:r>
              <w:t>40</w:t>
            </w:r>
          </w:p>
        </w:tc>
        <w:tc>
          <w:tcPr>
            <w:tcW w:w="2278" w:type="dxa"/>
            <w:vAlign w:val="center"/>
          </w:tcPr>
          <w:p w:rsidR="00A16CB9" w:rsidRPr="00C617CB" w:rsidRDefault="00A16CB9" w:rsidP="00223BD5">
            <w:pPr>
              <w:jc w:val="center"/>
            </w:pPr>
            <w:r w:rsidRPr="00C617CB">
              <w:t>за наличие</w:t>
            </w:r>
          </w:p>
        </w:tc>
      </w:tr>
      <w:tr w:rsidR="00A16CB9" w:rsidRPr="004D349E" w:rsidTr="00A16CB9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847" w:type="dxa"/>
          </w:tcPr>
          <w:p w:rsidR="00A16CB9" w:rsidRPr="004D349E" w:rsidRDefault="00A16CB9" w:rsidP="00223BD5">
            <w:pPr>
              <w:jc w:val="center"/>
            </w:pPr>
            <w:r>
              <w:t>5.4</w:t>
            </w:r>
          </w:p>
        </w:tc>
        <w:tc>
          <w:tcPr>
            <w:tcW w:w="5727" w:type="dxa"/>
            <w:vAlign w:val="center"/>
          </w:tcPr>
          <w:p w:rsidR="00A16CB9" w:rsidRPr="00197CC3" w:rsidRDefault="00A16CB9" w:rsidP="00223BD5">
            <w:pPr>
              <w:keepNext/>
              <w:outlineLvl w:val="0"/>
            </w:pPr>
            <w:r>
              <w:t>Стенд информационный с информацией по ГО и ЧС, пожарной безопасности или безопасности на воде или Уголок по ГО и ЧС без раздаточного материала</w:t>
            </w:r>
          </w:p>
        </w:tc>
        <w:tc>
          <w:tcPr>
            <w:tcW w:w="873" w:type="dxa"/>
            <w:vAlign w:val="center"/>
          </w:tcPr>
          <w:p w:rsidR="00A16CB9" w:rsidRPr="004D349E" w:rsidRDefault="00A16CB9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  <w:vAlign w:val="center"/>
          </w:tcPr>
          <w:p w:rsidR="00A16CB9" w:rsidRPr="00C617CB" w:rsidRDefault="00A16CB9" w:rsidP="00223BD5">
            <w:pPr>
              <w:jc w:val="center"/>
            </w:pPr>
            <w:r>
              <w:t>за каждый расположенный вне учебного кабинета ОБЖ (класса)</w:t>
            </w:r>
          </w:p>
        </w:tc>
      </w:tr>
      <w:tr w:rsidR="00A16CB9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A16CB9" w:rsidRPr="004D349E" w:rsidRDefault="00A16CB9" w:rsidP="00223BD5">
            <w:pPr>
              <w:jc w:val="center"/>
            </w:pPr>
            <w:r>
              <w:lastRenderedPageBreak/>
              <w:t>5.5</w:t>
            </w:r>
          </w:p>
        </w:tc>
        <w:tc>
          <w:tcPr>
            <w:tcW w:w="5727" w:type="dxa"/>
            <w:vAlign w:val="center"/>
          </w:tcPr>
          <w:p w:rsidR="00A16CB9" w:rsidRPr="00AE72A4" w:rsidRDefault="00A16CB9" w:rsidP="00A16CB9">
            <w:pPr>
              <w:keepNext/>
              <w:outlineLvl w:val="0"/>
            </w:pPr>
            <w:r w:rsidRPr="00A16CB9">
              <w:t xml:space="preserve">Стенд информационный с информацией по ГО и ЧС, пожарной безопасности или безопасности на воде или Уголок по ГО и ЧС </w:t>
            </w:r>
            <w:r>
              <w:t>с раздаточным</w:t>
            </w:r>
            <w:r w:rsidRPr="00A16CB9">
              <w:t xml:space="preserve"> материал</w:t>
            </w:r>
            <w:r>
              <w:t>ом</w:t>
            </w:r>
          </w:p>
        </w:tc>
        <w:tc>
          <w:tcPr>
            <w:tcW w:w="873" w:type="dxa"/>
            <w:vAlign w:val="center"/>
          </w:tcPr>
          <w:p w:rsidR="00A16CB9" w:rsidRPr="004D349E" w:rsidRDefault="00A16CB9" w:rsidP="00223BD5">
            <w:pPr>
              <w:jc w:val="center"/>
            </w:pPr>
            <w:r>
              <w:t>20</w:t>
            </w:r>
          </w:p>
        </w:tc>
        <w:tc>
          <w:tcPr>
            <w:tcW w:w="2278" w:type="dxa"/>
            <w:vAlign w:val="center"/>
          </w:tcPr>
          <w:p w:rsidR="00A16CB9" w:rsidRPr="004D349E" w:rsidRDefault="00A16CB9" w:rsidP="00223BD5">
            <w:pPr>
              <w:jc w:val="center"/>
            </w:pPr>
            <w:r w:rsidRPr="00A16CB9">
              <w:t>за каждый расположенный вне учебного кабинета ОБЖ (класса)</w:t>
            </w:r>
          </w:p>
        </w:tc>
      </w:tr>
      <w:tr w:rsidR="00A16CB9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A16CB9" w:rsidRDefault="00A16CB9" w:rsidP="00223BD5">
            <w:pPr>
              <w:jc w:val="center"/>
            </w:pPr>
            <w:r>
              <w:t>5.6</w:t>
            </w:r>
          </w:p>
        </w:tc>
        <w:tc>
          <w:tcPr>
            <w:tcW w:w="5727" w:type="dxa"/>
            <w:vAlign w:val="center"/>
          </w:tcPr>
          <w:p w:rsidR="00A16CB9" w:rsidRPr="00AE72A4" w:rsidRDefault="00A16CB9" w:rsidP="00223BD5">
            <w:pPr>
              <w:keepNext/>
              <w:outlineLvl w:val="0"/>
            </w:pPr>
            <w:r>
              <w:t>Витрина с образцами</w:t>
            </w:r>
          </w:p>
        </w:tc>
        <w:tc>
          <w:tcPr>
            <w:tcW w:w="873" w:type="dxa"/>
            <w:vAlign w:val="center"/>
          </w:tcPr>
          <w:p w:rsidR="00A16CB9" w:rsidRPr="004D349E" w:rsidRDefault="00A16CB9" w:rsidP="00223BD5">
            <w:pPr>
              <w:jc w:val="center"/>
            </w:pPr>
            <w:r>
              <w:t>10</w:t>
            </w:r>
          </w:p>
        </w:tc>
        <w:tc>
          <w:tcPr>
            <w:tcW w:w="2278" w:type="dxa"/>
            <w:vAlign w:val="center"/>
          </w:tcPr>
          <w:p w:rsidR="00A16CB9" w:rsidRPr="004D349E" w:rsidRDefault="00A16CB9" w:rsidP="00223BD5">
            <w:pPr>
              <w:jc w:val="center"/>
            </w:pPr>
            <w:r>
              <w:t>за каждую</w:t>
            </w:r>
          </w:p>
        </w:tc>
      </w:tr>
      <w:tr w:rsidR="00A16CB9" w:rsidRPr="004D349E" w:rsidTr="00223B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7" w:type="dxa"/>
          </w:tcPr>
          <w:p w:rsidR="00A16CB9" w:rsidRPr="004D349E" w:rsidRDefault="00A16CB9" w:rsidP="00223BD5">
            <w:pPr>
              <w:jc w:val="center"/>
            </w:pPr>
          </w:p>
        </w:tc>
        <w:tc>
          <w:tcPr>
            <w:tcW w:w="5727" w:type="dxa"/>
            <w:vAlign w:val="center"/>
          </w:tcPr>
          <w:p w:rsidR="00A16CB9" w:rsidRPr="00AE72A4" w:rsidRDefault="00A16CB9" w:rsidP="00223BD5">
            <w:r w:rsidRPr="00AE72A4">
              <w:t>ИТОГО:</w:t>
            </w:r>
          </w:p>
        </w:tc>
        <w:tc>
          <w:tcPr>
            <w:tcW w:w="873" w:type="dxa"/>
          </w:tcPr>
          <w:p w:rsidR="00A16CB9" w:rsidRPr="004D349E" w:rsidRDefault="00A16CB9" w:rsidP="00223BD5">
            <w:pPr>
              <w:jc w:val="center"/>
              <w:rPr>
                <w:b/>
              </w:rPr>
            </w:pPr>
          </w:p>
        </w:tc>
        <w:tc>
          <w:tcPr>
            <w:tcW w:w="2278" w:type="dxa"/>
          </w:tcPr>
          <w:p w:rsidR="00A16CB9" w:rsidRPr="004D349E" w:rsidRDefault="00A16CB9" w:rsidP="00223BD5">
            <w:pPr>
              <w:jc w:val="center"/>
              <w:rPr>
                <w:b/>
              </w:rPr>
            </w:pPr>
          </w:p>
        </w:tc>
      </w:tr>
    </w:tbl>
    <w:p w:rsidR="0078767E" w:rsidRDefault="0078767E" w:rsidP="00223BD5">
      <w:pPr>
        <w:suppressAutoHyphens/>
        <w:rPr>
          <w:sz w:val="26"/>
          <w:szCs w:val="26"/>
        </w:rPr>
      </w:pPr>
    </w:p>
    <w:p w:rsidR="00223BD5" w:rsidRPr="00EB4A4F" w:rsidRDefault="00223BD5" w:rsidP="00223BD5">
      <w:pPr>
        <w:suppressAutoHyphens/>
        <w:rPr>
          <w:sz w:val="26"/>
          <w:szCs w:val="26"/>
        </w:rPr>
      </w:pPr>
    </w:p>
    <w:p w:rsidR="00223BD5" w:rsidRPr="00AE72A4" w:rsidRDefault="00223BD5" w:rsidP="00223BD5">
      <w:pPr>
        <w:suppressAutoHyphens/>
        <w:rPr>
          <w:sz w:val="26"/>
          <w:szCs w:val="26"/>
        </w:rPr>
      </w:pPr>
      <w:r w:rsidRPr="00AE72A4">
        <w:rPr>
          <w:sz w:val="26"/>
          <w:szCs w:val="26"/>
        </w:rPr>
        <w:t>*</w:t>
      </w:r>
      <w:r>
        <w:rPr>
          <w:sz w:val="26"/>
          <w:szCs w:val="26"/>
        </w:rPr>
        <w:t xml:space="preserve"> Заполняется обязательно как приложение к оценочному листу для подтверждения выставленных баллов.</w:t>
      </w:r>
    </w:p>
    <w:p w:rsidR="00223BD5" w:rsidRDefault="00223BD5" w:rsidP="00223BD5">
      <w:pPr>
        <w:suppressAutoHyphens/>
        <w:rPr>
          <w:sz w:val="26"/>
          <w:szCs w:val="26"/>
        </w:rPr>
      </w:pPr>
      <w:r w:rsidRPr="00AE72A4">
        <w:rPr>
          <w:sz w:val="26"/>
          <w:szCs w:val="26"/>
        </w:rPr>
        <w:t xml:space="preserve">** Если элемент УМБ, указанный в </w:t>
      </w:r>
      <w:r>
        <w:rPr>
          <w:sz w:val="26"/>
          <w:szCs w:val="26"/>
        </w:rPr>
        <w:t>графе</w:t>
      </w:r>
      <w:r w:rsidRPr="00AE72A4">
        <w:rPr>
          <w:sz w:val="26"/>
          <w:szCs w:val="26"/>
        </w:rPr>
        <w:t xml:space="preserve"> 2 отсутствует, то в соответствующей ячейке </w:t>
      </w:r>
      <w:r>
        <w:rPr>
          <w:sz w:val="26"/>
          <w:szCs w:val="26"/>
        </w:rPr>
        <w:t>графы</w:t>
      </w:r>
      <w:r w:rsidRPr="00AE72A4">
        <w:rPr>
          <w:sz w:val="26"/>
          <w:szCs w:val="26"/>
        </w:rPr>
        <w:t xml:space="preserve"> 3 ставится ноль баллов.</w:t>
      </w:r>
    </w:p>
    <w:p w:rsidR="00223BD5" w:rsidRPr="003C76CE" w:rsidRDefault="00223BD5" w:rsidP="00223BD5">
      <w:pPr>
        <w:pStyle w:val="a4"/>
        <w:rPr>
          <w:sz w:val="26"/>
          <w:szCs w:val="26"/>
        </w:rPr>
      </w:pPr>
    </w:p>
    <w:tbl>
      <w:tblPr>
        <w:tblW w:w="93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2126"/>
        <w:gridCol w:w="284"/>
        <w:gridCol w:w="1275"/>
        <w:gridCol w:w="143"/>
        <w:gridCol w:w="2697"/>
      </w:tblGrid>
      <w:tr w:rsidR="00223BD5" w:rsidRPr="00FF2181" w:rsidTr="00223BD5">
        <w:trPr>
          <w:trHeight w:val="272"/>
        </w:trPr>
        <w:tc>
          <w:tcPr>
            <w:tcW w:w="1526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BD5" w:rsidRPr="0080592E" w:rsidRDefault="00223BD5" w:rsidP="00223BD5">
            <w:pPr>
              <w:rPr>
                <w:color w:val="000000"/>
                <w:sz w:val="26"/>
                <w:szCs w:val="26"/>
              </w:rPr>
            </w:pPr>
            <w:r w:rsidRPr="0080592E">
              <w:rPr>
                <w:color w:val="000000"/>
                <w:sz w:val="26"/>
                <w:szCs w:val="26"/>
              </w:rPr>
              <w:t xml:space="preserve">Председатель комиссии: </w:t>
            </w:r>
          </w:p>
        </w:tc>
        <w:tc>
          <w:tcPr>
            <w:tcW w:w="1132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FF2181" w:rsidRDefault="00223BD5" w:rsidP="00223BD5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FF2181" w:rsidRDefault="00223BD5" w:rsidP="00223BD5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FF2181" w:rsidRDefault="00223BD5" w:rsidP="00223BD5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FF2181" w:rsidRDefault="00223BD5" w:rsidP="00223BD5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FF2181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3BD5" w:rsidRPr="00BF3206" w:rsidTr="00223BD5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BD5" w:rsidRPr="009E12BF" w:rsidRDefault="00223BD5" w:rsidP="00223BD5">
            <w:pPr>
              <w:jc w:val="center"/>
              <w:rPr>
                <w:color w:val="000000"/>
              </w:rPr>
            </w:pPr>
            <w:r w:rsidRPr="009E12BF">
              <w:rPr>
                <w:color w:val="000000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  <w:tr w:rsidR="00223BD5" w:rsidRPr="00FF2181" w:rsidTr="00223BD5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BD5" w:rsidRPr="0080592E" w:rsidRDefault="00223BD5" w:rsidP="00223BD5">
            <w:pPr>
              <w:rPr>
                <w:color w:val="000000"/>
                <w:sz w:val="26"/>
                <w:szCs w:val="26"/>
              </w:rPr>
            </w:pPr>
            <w:r w:rsidRPr="0080592E">
              <w:rPr>
                <w:color w:val="000000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3BD5" w:rsidRPr="00BF3206" w:rsidTr="00223BD5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BD5" w:rsidRDefault="00223BD5" w:rsidP="00223BD5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  <w:tr w:rsidR="00223BD5" w:rsidRPr="00FF2181" w:rsidTr="00223BD5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BD5" w:rsidRDefault="00223BD5" w:rsidP="00223BD5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23BD5" w:rsidRPr="006E08B0" w:rsidRDefault="00223BD5" w:rsidP="00223B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3BD5" w:rsidRPr="00BF3206" w:rsidTr="00223BD5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3BD5" w:rsidRDefault="00223BD5" w:rsidP="00223BD5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3BD5" w:rsidRPr="0080592E" w:rsidRDefault="00223BD5" w:rsidP="00223BD5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</w:tbl>
    <w:p w:rsidR="00223BD5" w:rsidRPr="00AD7CCE" w:rsidRDefault="00223BD5" w:rsidP="00223BD5">
      <w:pPr>
        <w:pStyle w:val="a4"/>
        <w:rPr>
          <w:sz w:val="26"/>
          <w:szCs w:val="26"/>
        </w:rPr>
      </w:pPr>
    </w:p>
    <w:p w:rsidR="00924138" w:rsidRDefault="00DA222A" w:rsidP="00924138">
      <w:pPr>
        <w:pStyle w:val="a4"/>
        <w:rPr>
          <w:sz w:val="26"/>
          <w:szCs w:val="26"/>
        </w:rPr>
      </w:pPr>
      <w:r>
        <w:rPr>
          <w:sz w:val="26"/>
          <w:szCs w:val="26"/>
        </w:rPr>
        <w:t>«</w:t>
      </w:r>
      <w:r w:rsidR="009A6DDC">
        <w:rPr>
          <w:sz w:val="26"/>
          <w:szCs w:val="26"/>
        </w:rPr>
        <w:t>___</w:t>
      </w:r>
      <w:r w:rsidR="00437068">
        <w:rPr>
          <w:sz w:val="26"/>
          <w:szCs w:val="26"/>
        </w:rPr>
        <w:t>» _________ 202</w:t>
      </w:r>
      <w:r w:rsidR="00A16CB9">
        <w:rPr>
          <w:sz w:val="26"/>
          <w:szCs w:val="26"/>
        </w:rPr>
        <w:t xml:space="preserve">1 </w:t>
      </w:r>
      <w:r>
        <w:rPr>
          <w:sz w:val="26"/>
          <w:szCs w:val="26"/>
        </w:rPr>
        <w:t>г.</w:t>
      </w:r>
    </w:p>
    <w:p w:rsidR="003840DD" w:rsidRDefault="003840D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24138" w:rsidRDefault="006A061D" w:rsidP="0092413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6.3</w:t>
      </w:r>
      <w:r w:rsidR="00924138" w:rsidRPr="00924138">
        <w:rPr>
          <w:sz w:val="26"/>
          <w:szCs w:val="26"/>
        </w:rPr>
        <w:t>.</w:t>
      </w:r>
      <w:r w:rsidR="00924138">
        <w:rPr>
          <w:sz w:val="26"/>
          <w:szCs w:val="26"/>
          <w:lang w:val="en-US"/>
        </w:rPr>
        <w:t xml:space="preserve"> </w:t>
      </w:r>
      <w:r w:rsidR="00924138">
        <w:rPr>
          <w:sz w:val="26"/>
          <w:szCs w:val="26"/>
        </w:rPr>
        <w:t>ОЦЕНОЧНЫЙ ЛИСТ</w:t>
      </w:r>
    </w:p>
    <w:p w:rsidR="00A24343" w:rsidRDefault="00511FFB" w:rsidP="00924138">
      <w:pPr>
        <w:ind w:left="-71" w:right="-2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924138" w:rsidRPr="00430B5E">
        <w:rPr>
          <w:sz w:val="26"/>
          <w:szCs w:val="26"/>
        </w:rPr>
        <w:t xml:space="preserve">мотра-конкурса на лучшую учебно-материальную базу </w:t>
      </w:r>
      <w:r w:rsidR="00A24343">
        <w:rPr>
          <w:sz w:val="26"/>
          <w:szCs w:val="26"/>
        </w:rPr>
        <w:t>ГО и ЧС</w:t>
      </w:r>
    </w:p>
    <w:p w:rsidR="00924138" w:rsidRPr="00430B5E" w:rsidRDefault="00924138" w:rsidP="00924138">
      <w:pPr>
        <w:ind w:left="-71"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объекта экономики</w:t>
      </w:r>
    </w:p>
    <w:p w:rsidR="00924138" w:rsidRDefault="00924138" w:rsidP="00924138">
      <w:pPr>
        <w:suppressAutoHyphens/>
        <w:rPr>
          <w:b/>
          <w:color w:val="000000"/>
          <w:sz w:val="26"/>
        </w:rPr>
      </w:pPr>
      <w:r>
        <w:rPr>
          <w:b/>
          <w:color w:val="000000"/>
          <w:sz w:val="26"/>
        </w:rPr>
        <w:t>_________________________________________________________________</w:t>
      </w:r>
    </w:p>
    <w:p w:rsidR="00924138" w:rsidRPr="00007A52" w:rsidRDefault="00924138" w:rsidP="00924138">
      <w:pPr>
        <w:suppressAutoHyphens/>
        <w:jc w:val="center"/>
      </w:pPr>
      <w:r w:rsidRPr="00007A52">
        <w:t>полное наименование предприятия, организации</w:t>
      </w:r>
    </w:p>
    <w:p w:rsidR="00924138" w:rsidRPr="00AD7CCE" w:rsidRDefault="00924138" w:rsidP="00924138">
      <w:pPr>
        <w:pStyle w:val="a4"/>
        <w:ind w:left="180"/>
        <w:rPr>
          <w:sz w:val="26"/>
          <w:szCs w:val="26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649"/>
        <w:gridCol w:w="883"/>
        <w:gridCol w:w="2481"/>
      </w:tblGrid>
      <w:tr w:rsidR="00924138" w:rsidRPr="004D349E" w:rsidTr="00DA47F9">
        <w:tblPrEx>
          <w:tblCellMar>
            <w:top w:w="0" w:type="dxa"/>
            <w:bottom w:w="0" w:type="dxa"/>
          </w:tblCellMar>
        </w:tblPrEx>
        <w:trPr>
          <w:trHeight w:val="682"/>
          <w:tblHeader/>
          <w:jc w:val="center"/>
        </w:trPr>
        <w:tc>
          <w:tcPr>
            <w:tcW w:w="802" w:type="dxa"/>
            <w:vAlign w:val="center"/>
          </w:tcPr>
          <w:p w:rsidR="00924138" w:rsidRPr="004D349E" w:rsidRDefault="00924138" w:rsidP="00F13101">
            <w:pPr>
              <w:suppressAutoHyphens/>
              <w:ind w:left="-36"/>
              <w:jc w:val="center"/>
            </w:pPr>
            <w:r w:rsidRPr="004D349E">
              <w:t>№</w:t>
            </w:r>
          </w:p>
          <w:p w:rsidR="00924138" w:rsidRPr="004D349E" w:rsidRDefault="00924138" w:rsidP="00F13101">
            <w:pPr>
              <w:jc w:val="center"/>
            </w:pPr>
            <w:r w:rsidRPr="004D349E">
              <w:t>п/п</w:t>
            </w:r>
          </w:p>
        </w:tc>
        <w:tc>
          <w:tcPr>
            <w:tcW w:w="5649" w:type="dxa"/>
            <w:vAlign w:val="center"/>
          </w:tcPr>
          <w:p w:rsidR="00924138" w:rsidRPr="00CC6E71" w:rsidRDefault="00924138" w:rsidP="00F13101">
            <w:pPr>
              <w:keepNext/>
              <w:jc w:val="center"/>
              <w:outlineLvl w:val="0"/>
            </w:pPr>
            <w:r w:rsidRPr="00CC6E71"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883" w:type="dxa"/>
            <w:vAlign w:val="center"/>
          </w:tcPr>
          <w:p w:rsidR="00924138" w:rsidRDefault="00924138" w:rsidP="00F13101">
            <w:pPr>
              <w:jc w:val="center"/>
            </w:pPr>
            <w:r>
              <w:t>Балл</w:t>
            </w:r>
          </w:p>
          <w:p w:rsidR="00924138" w:rsidRPr="004D349E" w:rsidRDefault="00924138" w:rsidP="00F13101">
            <w:pPr>
              <w:jc w:val="center"/>
            </w:pPr>
            <w:r w:rsidRPr="004D349E">
              <w:t>***</w:t>
            </w:r>
          </w:p>
        </w:tc>
        <w:tc>
          <w:tcPr>
            <w:tcW w:w="2481" w:type="dxa"/>
            <w:vAlign w:val="center"/>
          </w:tcPr>
          <w:p w:rsidR="00924138" w:rsidRPr="004D349E" w:rsidRDefault="00924138" w:rsidP="00F13101">
            <w:pPr>
              <w:jc w:val="center"/>
            </w:pPr>
            <w:r w:rsidRPr="004D349E">
              <w:t>Примечание</w:t>
            </w:r>
          </w:p>
        </w:tc>
      </w:tr>
      <w:tr w:rsidR="00924138" w:rsidRPr="004D349E" w:rsidTr="00DA47F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02" w:type="dxa"/>
            <w:vAlign w:val="center"/>
          </w:tcPr>
          <w:p w:rsidR="00924138" w:rsidRPr="004D349E" w:rsidRDefault="00924138" w:rsidP="00F13101">
            <w:pPr>
              <w:suppressAutoHyphens/>
              <w:ind w:left="-36"/>
              <w:jc w:val="center"/>
            </w:pPr>
            <w:r w:rsidRPr="004D349E">
              <w:t>1</w:t>
            </w:r>
          </w:p>
        </w:tc>
        <w:tc>
          <w:tcPr>
            <w:tcW w:w="5649" w:type="dxa"/>
            <w:vAlign w:val="center"/>
          </w:tcPr>
          <w:p w:rsidR="00924138" w:rsidRPr="004D349E" w:rsidRDefault="00924138" w:rsidP="00F13101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4D349E"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  <w:vAlign w:val="center"/>
          </w:tcPr>
          <w:p w:rsidR="00924138" w:rsidRPr="004D349E" w:rsidRDefault="00924138" w:rsidP="00F13101">
            <w:pPr>
              <w:jc w:val="center"/>
            </w:pPr>
            <w:r w:rsidRPr="004D349E">
              <w:t>3</w:t>
            </w:r>
          </w:p>
        </w:tc>
        <w:tc>
          <w:tcPr>
            <w:tcW w:w="2481" w:type="dxa"/>
            <w:vAlign w:val="center"/>
          </w:tcPr>
          <w:p w:rsidR="00924138" w:rsidRPr="004D349E" w:rsidRDefault="00303246" w:rsidP="00F13101">
            <w:pPr>
              <w:jc w:val="center"/>
            </w:pPr>
            <w:r>
              <w:t>4</w:t>
            </w:r>
          </w:p>
        </w:tc>
      </w:tr>
      <w:tr w:rsidR="0092413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:rsidR="00924138" w:rsidRPr="004D349E" w:rsidRDefault="00924138" w:rsidP="00F13101">
            <w:pPr>
              <w:jc w:val="center"/>
            </w:pPr>
            <w:r w:rsidRPr="004D349E">
              <w:t>1</w:t>
            </w:r>
          </w:p>
        </w:tc>
        <w:tc>
          <w:tcPr>
            <w:tcW w:w="5649" w:type="dxa"/>
            <w:vAlign w:val="center"/>
          </w:tcPr>
          <w:p w:rsidR="00924138" w:rsidRPr="00CC6E71" w:rsidRDefault="00924138" w:rsidP="00F13101">
            <w:pPr>
              <w:keepNext/>
              <w:outlineLvl w:val="0"/>
            </w:pPr>
            <w:r w:rsidRPr="00CC6E71">
              <w:t>Вербальные средства обучения</w:t>
            </w:r>
          </w:p>
        </w:tc>
        <w:tc>
          <w:tcPr>
            <w:tcW w:w="883" w:type="dxa"/>
          </w:tcPr>
          <w:p w:rsidR="00924138" w:rsidRPr="004D349E" w:rsidRDefault="00924138" w:rsidP="00F13101">
            <w:pPr>
              <w:jc w:val="center"/>
              <w:rPr>
                <w:b/>
              </w:rPr>
            </w:pPr>
          </w:p>
        </w:tc>
        <w:tc>
          <w:tcPr>
            <w:tcW w:w="2481" w:type="dxa"/>
          </w:tcPr>
          <w:p w:rsidR="00924138" w:rsidRPr="004D349E" w:rsidRDefault="00924138" w:rsidP="00F13101">
            <w:pPr>
              <w:jc w:val="center"/>
              <w:rPr>
                <w:b/>
              </w:rPr>
            </w:pPr>
          </w:p>
        </w:tc>
      </w:tr>
      <w:tr w:rsidR="003A0FF5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3A0FF5" w:rsidRPr="004D349E" w:rsidRDefault="003A0FF5" w:rsidP="00F13101">
            <w:pPr>
              <w:jc w:val="center"/>
              <w:rPr>
                <w:iCs/>
              </w:rPr>
            </w:pPr>
            <w:r w:rsidRPr="004D349E">
              <w:rPr>
                <w:iCs/>
              </w:rPr>
              <w:t>1.1</w:t>
            </w:r>
          </w:p>
        </w:tc>
        <w:tc>
          <w:tcPr>
            <w:tcW w:w="5649" w:type="dxa"/>
            <w:vAlign w:val="center"/>
          </w:tcPr>
          <w:p w:rsidR="003A0FF5" w:rsidRPr="00CC6E71" w:rsidRDefault="003A0FF5" w:rsidP="00F13101">
            <w:pPr>
              <w:keepNext/>
              <w:outlineLvl w:val="0"/>
            </w:pPr>
            <w:r w:rsidRPr="00CC6E71">
              <w:rPr>
                <w:iCs/>
              </w:rPr>
              <w:t>Нормативные правовые документы:</w:t>
            </w:r>
          </w:p>
        </w:tc>
        <w:tc>
          <w:tcPr>
            <w:tcW w:w="883" w:type="dxa"/>
          </w:tcPr>
          <w:p w:rsidR="003A0FF5" w:rsidRPr="004D349E" w:rsidRDefault="003A0FF5" w:rsidP="00F13101">
            <w:pPr>
              <w:jc w:val="center"/>
              <w:rPr>
                <w:iCs/>
              </w:rPr>
            </w:pPr>
          </w:p>
        </w:tc>
        <w:tc>
          <w:tcPr>
            <w:tcW w:w="2481" w:type="dxa"/>
          </w:tcPr>
          <w:p w:rsidR="003A0FF5" w:rsidRPr="004D349E" w:rsidRDefault="003A0FF5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3A0FF5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3A0FF5" w:rsidRPr="004D349E" w:rsidRDefault="003A0FF5" w:rsidP="00F13101">
            <w:pPr>
              <w:jc w:val="center"/>
              <w:rPr>
                <w:i/>
              </w:rPr>
            </w:pPr>
          </w:p>
        </w:tc>
        <w:tc>
          <w:tcPr>
            <w:tcW w:w="5649" w:type="dxa"/>
          </w:tcPr>
          <w:p w:rsidR="003A0FF5" w:rsidRPr="004D349E" w:rsidRDefault="003A0FF5" w:rsidP="00F13101">
            <w:r w:rsidRPr="004D349E">
              <w:t xml:space="preserve">Конституция Российской Федерации </w:t>
            </w:r>
          </w:p>
          <w:p w:rsidR="003A0FF5" w:rsidRPr="004D349E" w:rsidRDefault="003A0FF5" w:rsidP="00F13101">
            <w:pPr>
              <w:rPr>
                <w:b/>
              </w:rPr>
            </w:pPr>
            <w:r w:rsidRPr="004D349E">
              <w:t>с комментариями для понимания</w:t>
            </w:r>
          </w:p>
        </w:tc>
        <w:tc>
          <w:tcPr>
            <w:tcW w:w="883" w:type="dxa"/>
          </w:tcPr>
          <w:p w:rsidR="003A0FF5" w:rsidRPr="004D349E" w:rsidRDefault="003A0FF5" w:rsidP="00F1310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3A0FF5" w:rsidRPr="004D349E" w:rsidRDefault="003A0FF5" w:rsidP="00F13101">
            <w:pPr>
              <w:jc w:val="center"/>
            </w:pPr>
          </w:p>
        </w:tc>
      </w:tr>
      <w:tr w:rsidR="003A0FF5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3A0FF5" w:rsidRPr="004D349E" w:rsidRDefault="003A0FF5" w:rsidP="00F13101">
            <w:pPr>
              <w:jc w:val="center"/>
              <w:rPr>
                <w:color w:val="000000"/>
              </w:rPr>
            </w:pPr>
          </w:p>
        </w:tc>
        <w:tc>
          <w:tcPr>
            <w:tcW w:w="5649" w:type="dxa"/>
          </w:tcPr>
          <w:p w:rsidR="003A0FF5" w:rsidRPr="004D349E" w:rsidRDefault="003A0FF5" w:rsidP="00F13101">
            <w:r w:rsidRPr="004D349E">
              <w:t>Федеральный закон «О гражданской обороне»</w:t>
            </w:r>
          </w:p>
        </w:tc>
        <w:tc>
          <w:tcPr>
            <w:tcW w:w="883" w:type="dxa"/>
          </w:tcPr>
          <w:p w:rsidR="003A0FF5" w:rsidRPr="004D349E" w:rsidRDefault="003A0FF5" w:rsidP="00F13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81" w:type="dxa"/>
          </w:tcPr>
          <w:p w:rsidR="003A0FF5" w:rsidRPr="004D349E" w:rsidRDefault="003A0FF5" w:rsidP="00F13101">
            <w:pPr>
              <w:jc w:val="center"/>
              <w:rPr>
                <w:color w:val="000000"/>
              </w:rPr>
            </w:pPr>
          </w:p>
        </w:tc>
      </w:tr>
      <w:tr w:rsidR="003A0FF5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3A0FF5" w:rsidRPr="004D349E" w:rsidRDefault="003A0FF5" w:rsidP="00F13101">
            <w:pPr>
              <w:jc w:val="center"/>
            </w:pPr>
          </w:p>
        </w:tc>
        <w:tc>
          <w:tcPr>
            <w:tcW w:w="5649" w:type="dxa"/>
          </w:tcPr>
          <w:p w:rsidR="003A0FF5" w:rsidRPr="004D349E" w:rsidRDefault="003A0FF5" w:rsidP="00F13101">
            <w:pPr>
              <w:rPr>
                <w:b/>
              </w:rPr>
            </w:pPr>
            <w:r w:rsidRPr="004D349E"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883" w:type="dxa"/>
          </w:tcPr>
          <w:p w:rsidR="003A0FF5" w:rsidRPr="004D349E" w:rsidRDefault="003A0FF5" w:rsidP="00F13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81" w:type="dxa"/>
          </w:tcPr>
          <w:p w:rsidR="003A0FF5" w:rsidRPr="004D349E" w:rsidRDefault="003A0FF5" w:rsidP="00F13101">
            <w:pPr>
              <w:jc w:val="center"/>
            </w:pPr>
          </w:p>
        </w:tc>
      </w:tr>
      <w:tr w:rsidR="003A0FF5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3A0FF5" w:rsidRPr="004D349E" w:rsidRDefault="003A0FF5" w:rsidP="00F13101">
            <w:pPr>
              <w:jc w:val="center"/>
            </w:pPr>
          </w:p>
        </w:tc>
        <w:tc>
          <w:tcPr>
            <w:tcW w:w="5649" w:type="dxa"/>
          </w:tcPr>
          <w:p w:rsidR="003A0FF5" w:rsidRPr="004D349E" w:rsidRDefault="003A0FF5" w:rsidP="00F13101">
            <w:r w:rsidRPr="004D349E">
              <w:t>Федеральный закон «Об аварийно-спасательных службах и статусе спасателей»</w:t>
            </w:r>
          </w:p>
        </w:tc>
        <w:tc>
          <w:tcPr>
            <w:tcW w:w="883" w:type="dxa"/>
          </w:tcPr>
          <w:p w:rsidR="003A0FF5" w:rsidRPr="004D349E" w:rsidRDefault="003A0FF5" w:rsidP="00F13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81" w:type="dxa"/>
          </w:tcPr>
          <w:p w:rsidR="003A0FF5" w:rsidRPr="004D349E" w:rsidRDefault="003A0FF5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E67FF1">
            <w:pPr>
              <w:rPr>
                <w:color w:val="000000"/>
                <w:spacing w:val="1"/>
              </w:rPr>
            </w:pPr>
            <w:r w:rsidRPr="004D349E">
              <w:t>Постановление Правительства Российской Федерации</w:t>
            </w:r>
            <w:r>
              <w:t xml:space="preserve"> от 18 сентября 2020 г. № 1485</w:t>
            </w:r>
            <w:r w:rsidRPr="004D349E">
              <w:t xml:space="preserve"> «О</w:t>
            </w:r>
            <w:r>
              <w:t>б утверждении положения о</w:t>
            </w:r>
            <w:r w:rsidRPr="004D349E">
              <w:t xml:space="preserve"> подготовке </w:t>
            </w:r>
            <w:r>
              <w:t xml:space="preserve">граждан Российской Федерации, иностранных </w:t>
            </w:r>
            <w:r w:rsidRPr="004D349E">
              <w:t xml:space="preserve"> </w:t>
            </w:r>
            <w:r>
              <w:t xml:space="preserve">граждан и лиц без гражданства в области защиты от </w:t>
            </w:r>
            <w:r w:rsidRPr="004D349E">
              <w:t>чрезвычайных ситуаций природного и техногенного характера»</w:t>
            </w:r>
          </w:p>
        </w:tc>
        <w:tc>
          <w:tcPr>
            <w:tcW w:w="883" w:type="dxa"/>
          </w:tcPr>
          <w:p w:rsidR="00545031" w:rsidRPr="004D349E" w:rsidRDefault="00545031" w:rsidP="00E67FF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545031" w:rsidRPr="004D349E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C229C3" w:rsidRDefault="00545031" w:rsidP="00E67FF1">
            <w:pPr>
              <w:rPr>
                <w:color w:val="000000"/>
                <w:spacing w:val="1"/>
              </w:rPr>
            </w:pPr>
            <w:r w:rsidRPr="00C229C3">
              <w:t xml:space="preserve">Постановление Правительства Российской Федерации </w:t>
            </w:r>
            <w:r>
              <w:t xml:space="preserve"> от 02 ноября 2000 г. № 841 </w:t>
            </w:r>
            <w:r w:rsidRPr="00C229C3">
              <w:t xml:space="preserve">«Об утверждении положения о </w:t>
            </w:r>
            <w:r>
              <w:t>подготовке населения</w:t>
            </w:r>
            <w:r w:rsidRPr="00C229C3">
              <w:t xml:space="preserve"> в области гражданской обороны»</w:t>
            </w:r>
          </w:p>
        </w:tc>
        <w:tc>
          <w:tcPr>
            <w:tcW w:w="883" w:type="dxa"/>
          </w:tcPr>
          <w:p w:rsidR="00545031" w:rsidRPr="004D349E" w:rsidRDefault="00545031" w:rsidP="00E67FF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545031" w:rsidRPr="004D349E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  <w:r w:rsidRPr="004D349E">
              <w:rPr>
                <w:iCs/>
              </w:rPr>
              <w:t>1.2.</w:t>
            </w:r>
          </w:p>
        </w:tc>
        <w:tc>
          <w:tcPr>
            <w:tcW w:w="5649" w:type="dxa"/>
            <w:vAlign w:val="center"/>
          </w:tcPr>
          <w:p w:rsidR="00545031" w:rsidRPr="00CC6E71" w:rsidRDefault="00545031" w:rsidP="00F13101">
            <w:r w:rsidRPr="00CC6E71">
              <w:t>Учебная литература: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481" w:type="dxa"/>
          </w:tcPr>
          <w:p w:rsidR="00545031" w:rsidRPr="004D349E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</w:tcPr>
          <w:p w:rsidR="00545031" w:rsidRPr="004D349E" w:rsidRDefault="00545031" w:rsidP="00E67FF1">
            <w:pPr>
              <w:contextualSpacing/>
            </w:pPr>
            <w:r>
              <w:t>Гражданская оборона и защита от чрезвычайных ситуаций для самостоятельного изучения – 3-е изд. Перераб. И доп. – М. ООО «ТЕРМИКА РУ» 2018 год</w:t>
            </w:r>
          </w:p>
        </w:tc>
        <w:tc>
          <w:tcPr>
            <w:tcW w:w="883" w:type="dxa"/>
          </w:tcPr>
          <w:p w:rsidR="00545031" w:rsidRPr="00545031" w:rsidRDefault="00545031" w:rsidP="00F13101">
            <w:pPr>
              <w:jc w:val="center"/>
              <w:rPr>
                <w:iCs/>
              </w:rPr>
            </w:pPr>
            <w:r w:rsidRPr="00545031">
              <w:rPr>
                <w:iCs/>
              </w:rPr>
              <w:t>5</w:t>
            </w:r>
          </w:p>
        </w:tc>
        <w:tc>
          <w:tcPr>
            <w:tcW w:w="2481" w:type="dxa"/>
          </w:tcPr>
          <w:p w:rsidR="00545031" w:rsidRPr="004D349E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</w:tcPr>
          <w:p w:rsidR="00545031" w:rsidRPr="004D349E" w:rsidRDefault="00545031" w:rsidP="00F13101">
            <w:pPr>
              <w:contextualSpacing/>
            </w:pPr>
            <w:r w:rsidRPr="004D349E">
              <w:t>Камышанский М.И. и др</w:t>
            </w:r>
            <w:r>
              <w:t>угие.</w:t>
            </w:r>
            <w:r w:rsidRPr="004D349E">
              <w:t xml:space="preserve">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  <w:r w:rsidRPr="004D349E">
              <w:rPr>
                <w:iCs/>
              </w:rPr>
              <w:t>5</w:t>
            </w:r>
          </w:p>
        </w:tc>
        <w:tc>
          <w:tcPr>
            <w:tcW w:w="2481" w:type="dxa"/>
          </w:tcPr>
          <w:p w:rsidR="00545031" w:rsidRPr="004D349E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tcBorders>
              <w:top w:val="nil"/>
            </w:tcBorders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</w:tcPr>
          <w:p w:rsidR="00545031" w:rsidRPr="004D349E" w:rsidRDefault="00545031" w:rsidP="00F13101">
            <w:pPr>
              <w:rPr>
                <w:color w:val="000000"/>
                <w:kern w:val="16"/>
              </w:rPr>
            </w:pPr>
            <w:r w:rsidRPr="004D349E">
              <w:rPr>
                <w:color w:val="000000"/>
                <w:kern w:val="16"/>
              </w:rPr>
              <w:t>Афлятунов Т.И. и др</w:t>
            </w:r>
            <w:r>
              <w:rPr>
                <w:color w:val="000000"/>
                <w:kern w:val="16"/>
              </w:rPr>
              <w:t>угие.</w:t>
            </w:r>
            <w:r w:rsidRPr="004D349E">
              <w:rPr>
                <w:color w:val="000000"/>
                <w:kern w:val="16"/>
              </w:rPr>
              <w:t xml:space="preserve"> Действия пожарных, спасателей и участников дорожного движения при ликвидации последствий дорожно-транспортных происшествий. – М.: ИРБ, 2012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</w:pPr>
            <w:r w:rsidRPr="004D349E">
              <w:t>5</w:t>
            </w:r>
          </w:p>
        </w:tc>
        <w:tc>
          <w:tcPr>
            <w:tcW w:w="2481" w:type="dxa"/>
          </w:tcPr>
          <w:p w:rsidR="00545031" w:rsidRPr="004D349E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</w:tcPr>
          <w:p w:rsidR="00545031" w:rsidRPr="004D349E" w:rsidRDefault="00545031" w:rsidP="00545031">
            <w:pPr>
              <w:rPr>
                <w:color w:val="000000"/>
                <w:kern w:val="16"/>
              </w:rPr>
            </w:pPr>
            <w:r>
              <w:rPr>
                <w:color w:val="000000"/>
                <w:kern w:val="16"/>
              </w:rPr>
              <w:t>Курсовое о</w:t>
            </w:r>
            <w:r w:rsidRPr="004D349E">
              <w:rPr>
                <w:color w:val="000000"/>
                <w:kern w:val="16"/>
              </w:rPr>
              <w:t>бучение работающего населения в области гражданской обороны и защиты от чрезвычайных ситуаций</w:t>
            </w:r>
            <w:r>
              <w:rPr>
                <w:color w:val="000000"/>
                <w:kern w:val="16"/>
              </w:rPr>
              <w:t>.</w:t>
            </w:r>
            <w:r w:rsidRPr="004D349E">
              <w:rPr>
                <w:color w:val="000000"/>
                <w:kern w:val="16"/>
              </w:rPr>
              <w:t xml:space="preserve"> – М.: ИРБ, 20</w:t>
            </w:r>
            <w:r>
              <w:rPr>
                <w:color w:val="000000"/>
                <w:kern w:val="16"/>
              </w:rPr>
              <w:t>18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  <w:r w:rsidRPr="004D349E">
              <w:rPr>
                <w:iCs/>
              </w:rPr>
              <w:t>5</w:t>
            </w:r>
          </w:p>
        </w:tc>
        <w:tc>
          <w:tcPr>
            <w:tcW w:w="2481" w:type="dxa"/>
          </w:tcPr>
          <w:p w:rsidR="00545031" w:rsidRPr="004D349E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  <w:vAlign w:val="center"/>
          </w:tcPr>
          <w:p w:rsidR="00545031" w:rsidRPr="004D349E" w:rsidRDefault="00545031" w:rsidP="00F1310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  <w:rPr>
                <w:b/>
                <w:i/>
                <w:iCs/>
              </w:rPr>
            </w:pPr>
            <w:r w:rsidRPr="004D349E"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:rsidR="00545031" w:rsidRPr="004D349E" w:rsidRDefault="00545031" w:rsidP="00F13101">
            <w:pPr>
              <w:jc w:val="center"/>
            </w:pPr>
            <w:r w:rsidRPr="004D349E">
              <w:t>2</w:t>
            </w:r>
          </w:p>
        </w:tc>
        <w:tc>
          <w:tcPr>
            <w:tcW w:w="5649" w:type="dxa"/>
            <w:vAlign w:val="center"/>
          </w:tcPr>
          <w:p w:rsidR="00545031" w:rsidRPr="00B56874" w:rsidRDefault="00545031" w:rsidP="00F13101">
            <w:r w:rsidRPr="00B56874">
              <w:t>Визуальные средства обучения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545031" w:rsidRPr="004D349E" w:rsidRDefault="00545031" w:rsidP="00F13101">
            <w:pPr>
              <w:jc w:val="center"/>
            </w:pPr>
            <w:r w:rsidRPr="004D349E">
              <w:t>2.1</w:t>
            </w:r>
          </w:p>
        </w:tc>
        <w:tc>
          <w:tcPr>
            <w:tcW w:w="5649" w:type="dxa"/>
            <w:vAlign w:val="center"/>
          </w:tcPr>
          <w:p w:rsidR="00545031" w:rsidRPr="00B56874" w:rsidRDefault="00545031" w:rsidP="00F13101">
            <w:pPr>
              <w:keepNext/>
              <w:outlineLvl w:val="1"/>
            </w:pPr>
            <w:r>
              <w:t>Плакаты, комплекты плакатов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2481" w:type="dxa"/>
          </w:tcPr>
          <w:p w:rsidR="00545031" w:rsidRPr="00ED6D0C" w:rsidRDefault="00545031" w:rsidP="00F13101">
            <w:pPr>
              <w:jc w:val="center"/>
              <w:rPr>
                <w:iCs/>
              </w:rPr>
            </w:pPr>
            <w:r>
              <w:rPr>
                <w:iCs/>
              </w:rPr>
              <w:t>За каждый плакат в комплекте прибавлять 2 балла</w:t>
            </w: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РСЧС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</w:tcPr>
          <w:p w:rsidR="00545031" w:rsidRPr="004D349E" w:rsidRDefault="00545031" w:rsidP="00F13101">
            <w:r>
              <w:t>ГО</w:t>
            </w:r>
            <w:r w:rsidRPr="004D349E">
              <w:t xml:space="preserve"> Российской Федерации 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</w:pPr>
            <w: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Виды ЧС, причины их возникновения, основные характеристики, поражающие факторы. Характерные особенности экологической и техногенной обстановки в </w:t>
            </w:r>
            <w:r>
              <w:t>Республике Хакасия</w:t>
            </w:r>
            <w:r w:rsidRPr="004D349E">
              <w:t xml:space="preserve"> и на территории</w:t>
            </w:r>
            <w:r>
              <w:t xml:space="preserve"> муниципального образования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b/>
                <w:i/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Опасности, возникающие при </w:t>
            </w:r>
            <w:r>
              <w:t>военных конфликтах</w:t>
            </w:r>
            <w:r w:rsidRPr="004D349E">
              <w:t xml:space="preserve"> или вследствие</w:t>
            </w:r>
            <w:r>
              <w:t xml:space="preserve"> военных конфликтов,</w:t>
            </w:r>
            <w:r w:rsidRPr="004D349E">
              <w:t xml:space="preserve"> способы защиты от них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</w:pPr>
            <w: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iCs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Действия населения при авариях и катастрофах 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b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Аварии на газонефтепроводах 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b/>
                <w:i/>
              </w:rPr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>
              <w:t>Аварии на радиационно-</w:t>
            </w:r>
            <w:r w:rsidRPr="004D349E">
              <w:t>опасных объектах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Аварии на химически опасных объектах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Действия населения при стихийных бедствиях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Тушение пожаров. Приемы и способы спасения людей при пожарах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Первая помощь при </w:t>
            </w:r>
            <w:r>
              <w:t>ЧС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545031" w:rsidRPr="004D349E" w:rsidRDefault="00545031" w:rsidP="00F13101">
            <w:r w:rsidRPr="004D349E">
              <w:t xml:space="preserve">Лечебно-эвакуационное обеспечение населения в </w:t>
            </w:r>
            <w:r>
              <w:t>ЧС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545031" w:rsidRPr="004D349E" w:rsidRDefault="00545031" w:rsidP="00F13101">
            <w:r w:rsidRPr="004D349E">
              <w:t>Охрана труда на объекте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Радиация вокруг нас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Радиационная и химическая защита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Защитные сооружения </w:t>
            </w:r>
            <w:r>
              <w:t>ГО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Средства защиты органов дыхания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Средства радиационного и химического контроля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Средства дезактивации и дегазации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1684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Средства индивидуальной защиты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2D19AC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Умей действовать при пожаре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2D19AC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Меры пожарной безопасности в сельском населенном пункте 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2D19AC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Пожарная безопасность на объекте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2D19AC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Добровольная пожарная дружина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038E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Уголок </w:t>
            </w:r>
            <w:r>
              <w:t>ГО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038E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Терроризм – угроза обществу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038E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>Безопасность людей на водных объектах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038E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>
              <w:t>ОБЖ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038E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</w:tcPr>
          <w:p w:rsidR="00545031" w:rsidRPr="004D349E" w:rsidRDefault="00545031" w:rsidP="00F13101">
            <w:r w:rsidRPr="004D349E">
              <w:t xml:space="preserve">Единый телефон пожарных и спасателей </w:t>
            </w:r>
            <w:r>
              <w:t>«</w:t>
            </w:r>
            <w:r w:rsidRPr="004D349E">
              <w:t>01</w:t>
            </w:r>
            <w:r>
              <w:t>»</w:t>
            </w:r>
            <w:r w:rsidRPr="004D349E">
              <w:t xml:space="preserve">, </w:t>
            </w:r>
            <w:r>
              <w:t>«</w:t>
            </w:r>
            <w:r w:rsidRPr="004D349E">
              <w:t>112</w:t>
            </w:r>
            <w:r>
              <w:t>»</w:t>
            </w:r>
          </w:p>
        </w:tc>
        <w:tc>
          <w:tcPr>
            <w:tcW w:w="883" w:type="dxa"/>
          </w:tcPr>
          <w:p w:rsidR="00545031" w:rsidRDefault="00545031" w:rsidP="003F0B31">
            <w:pPr>
              <w:jc w:val="center"/>
            </w:pPr>
            <w:r w:rsidRPr="0089038E">
              <w:rPr>
                <w:iCs/>
              </w:rPr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545031" w:rsidRPr="004D349E" w:rsidRDefault="00545031" w:rsidP="00F1310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  <w:rPr>
                <w:b/>
                <w:i/>
                <w:iCs/>
              </w:rPr>
            </w:pPr>
            <w:r w:rsidRPr="004D349E">
              <w:t>2</w:t>
            </w: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545031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545031" w:rsidRPr="004D349E" w:rsidRDefault="00545031" w:rsidP="00F13101">
            <w:pPr>
              <w:jc w:val="center"/>
            </w:pPr>
            <w:r w:rsidRPr="004D349E">
              <w:t>2.2</w:t>
            </w:r>
          </w:p>
        </w:tc>
        <w:tc>
          <w:tcPr>
            <w:tcW w:w="5649" w:type="dxa"/>
            <w:vAlign w:val="center"/>
          </w:tcPr>
          <w:p w:rsidR="00545031" w:rsidRPr="00AA31AA" w:rsidRDefault="00545031" w:rsidP="00F13101">
            <w:r w:rsidRPr="00AA31AA">
              <w:rPr>
                <w:iCs/>
              </w:rPr>
              <w:t>Макеты</w:t>
            </w:r>
            <w:r>
              <w:rPr>
                <w:iCs/>
              </w:rPr>
              <w:t xml:space="preserve"> и манекены</w:t>
            </w:r>
          </w:p>
        </w:tc>
        <w:tc>
          <w:tcPr>
            <w:tcW w:w="883" w:type="dxa"/>
          </w:tcPr>
          <w:p w:rsidR="00545031" w:rsidRPr="004D349E" w:rsidRDefault="00545031" w:rsidP="00F13101">
            <w:pPr>
              <w:jc w:val="center"/>
            </w:pPr>
          </w:p>
        </w:tc>
        <w:tc>
          <w:tcPr>
            <w:tcW w:w="2481" w:type="dxa"/>
          </w:tcPr>
          <w:p w:rsidR="00545031" w:rsidRPr="00B56874" w:rsidRDefault="00545031" w:rsidP="00F13101">
            <w:pPr>
              <w:jc w:val="center"/>
            </w:pP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5649" w:type="dxa"/>
          </w:tcPr>
          <w:p w:rsidR="00BA5CA4" w:rsidRPr="004D349E" w:rsidRDefault="00BA5CA4" w:rsidP="00F13101">
            <w:r w:rsidRPr="004D349E">
              <w:t>Макет простейшего укрытия</w:t>
            </w:r>
          </w:p>
        </w:tc>
        <w:tc>
          <w:tcPr>
            <w:tcW w:w="883" w:type="dxa"/>
          </w:tcPr>
          <w:p w:rsidR="00BA5CA4" w:rsidRPr="004D349E" w:rsidRDefault="00BA5CA4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BA5CA4" w:rsidRDefault="00BA5CA4" w:rsidP="00BA5CA4">
            <w:pPr>
              <w:jc w:val="center"/>
            </w:pPr>
            <w:r w:rsidRPr="00AD3B64">
              <w:rPr>
                <w:iCs/>
              </w:rPr>
              <w:t>за каждый</w:t>
            </w: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5649" w:type="dxa"/>
          </w:tcPr>
          <w:p w:rsidR="00BA5CA4" w:rsidRPr="004D349E" w:rsidRDefault="00BA5CA4" w:rsidP="00F13101">
            <w:r w:rsidRPr="004D349E">
              <w:t>Макет защитного сооружения ГО (убежища, ПРУ)</w:t>
            </w:r>
          </w:p>
        </w:tc>
        <w:tc>
          <w:tcPr>
            <w:tcW w:w="883" w:type="dxa"/>
          </w:tcPr>
          <w:p w:rsidR="00BA5CA4" w:rsidRPr="004D349E" w:rsidRDefault="00BA5CA4" w:rsidP="00F13101">
            <w:pPr>
              <w:jc w:val="center"/>
              <w:rPr>
                <w:color w:val="000000"/>
              </w:rPr>
            </w:pPr>
            <w:r w:rsidRPr="004D349E">
              <w:rPr>
                <w:color w:val="000000"/>
              </w:rPr>
              <w:t>10</w:t>
            </w:r>
          </w:p>
        </w:tc>
        <w:tc>
          <w:tcPr>
            <w:tcW w:w="2481" w:type="dxa"/>
          </w:tcPr>
          <w:p w:rsidR="00BA5CA4" w:rsidRDefault="00BA5CA4" w:rsidP="00BA5CA4">
            <w:pPr>
              <w:jc w:val="center"/>
            </w:pPr>
            <w:r w:rsidRPr="00AD3B64">
              <w:rPr>
                <w:iCs/>
              </w:rPr>
              <w:t>за каждый</w:t>
            </w: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A5CA4" w:rsidRPr="004D349E" w:rsidRDefault="00BA5CA4" w:rsidP="00E67FF1">
            <w:r w:rsidRPr="004D349E">
              <w:t>Манекены в полный рост</w:t>
            </w:r>
          </w:p>
        </w:tc>
        <w:tc>
          <w:tcPr>
            <w:tcW w:w="883" w:type="dxa"/>
          </w:tcPr>
          <w:p w:rsidR="00BA5CA4" w:rsidRPr="004D349E" w:rsidRDefault="00BA5CA4" w:rsidP="00E67FF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BA5CA4" w:rsidRPr="00B56874" w:rsidRDefault="00BA5CA4" w:rsidP="00E67FF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A5CA4" w:rsidRPr="004D349E" w:rsidRDefault="00BA5CA4" w:rsidP="00E67FF1">
            <w:r w:rsidRPr="004D349E">
              <w:t>Манекены головы</w:t>
            </w:r>
          </w:p>
        </w:tc>
        <w:tc>
          <w:tcPr>
            <w:tcW w:w="883" w:type="dxa"/>
          </w:tcPr>
          <w:p w:rsidR="00BA5CA4" w:rsidRPr="004D349E" w:rsidRDefault="00BA5CA4" w:rsidP="00E67FF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BA5CA4" w:rsidRPr="00B56874" w:rsidRDefault="00BA5CA4" w:rsidP="00E67FF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A5CA4" w:rsidRPr="004D349E" w:rsidRDefault="00BA5CA4" w:rsidP="00F1310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BA5CA4" w:rsidRPr="004D349E" w:rsidRDefault="00BA5CA4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BA5CA4" w:rsidRPr="00B56874" w:rsidRDefault="00BA5CA4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BA5CA4" w:rsidRPr="004D349E" w:rsidRDefault="00BA5CA4" w:rsidP="00F13101">
            <w:pPr>
              <w:jc w:val="center"/>
            </w:pPr>
            <w:r w:rsidRPr="004D349E">
              <w:t>2.3</w:t>
            </w:r>
          </w:p>
        </w:tc>
        <w:tc>
          <w:tcPr>
            <w:tcW w:w="5649" w:type="dxa"/>
            <w:vAlign w:val="center"/>
          </w:tcPr>
          <w:p w:rsidR="00BA5CA4" w:rsidRPr="00AA31AA" w:rsidRDefault="00BA5CA4" w:rsidP="00F13101">
            <w:r>
              <w:rPr>
                <w:iCs/>
              </w:rPr>
              <w:t>Электронные средства подготовки и проверки теоритических знаний</w:t>
            </w:r>
          </w:p>
        </w:tc>
        <w:tc>
          <w:tcPr>
            <w:tcW w:w="883" w:type="dxa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2481" w:type="dxa"/>
          </w:tcPr>
          <w:p w:rsidR="00BA5CA4" w:rsidRPr="00B56874" w:rsidRDefault="00BA5CA4" w:rsidP="00F13101">
            <w:pPr>
              <w:jc w:val="center"/>
            </w:pP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A5CA4" w:rsidRPr="004D349E" w:rsidRDefault="00BA5CA4" w:rsidP="00F13101">
            <w:r>
              <w:t>Электронный курс «Подготовка и проверка знаний работников организаций  в области гражданской обороны и защиты от чрезвычайных ситуаций»</w:t>
            </w:r>
          </w:p>
        </w:tc>
        <w:tc>
          <w:tcPr>
            <w:tcW w:w="883" w:type="dxa"/>
          </w:tcPr>
          <w:p w:rsidR="00BA5CA4" w:rsidRPr="00BA5CA4" w:rsidRDefault="00BA5CA4" w:rsidP="00F13101">
            <w:pPr>
              <w:jc w:val="center"/>
              <w:rPr>
                <w:iCs/>
              </w:rPr>
            </w:pPr>
            <w:r w:rsidRPr="00BA5CA4">
              <w:rPr>
                <w:iCs/>
              </w:rPr>
              <w:t>5</w:t>
            </w:r>
          </w:p>
        </w:tc>
        <w:tc>
          <w:tcPr>
            <w:tcW w:w="2481" w:type="dxa"/>
          </w:tcPr>
          <w:p w:rsidR="00BA5CA4" w:rsidRPr="00B56874" w:rsidRDefault="00BA5CA4" w:rsidP="00F13101">
            <w:pPr>
              <w:jc w:val="center"/>
              <w:rPr>
                <w:iCs/>
              </w:rPr>
            </w:pP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A5CA4" w:rsidRPr="004D349E" w:rsidRDefault="00BA5CA4" w:rsidP="00F13101">
            <w:r>
              <w:t>Электронный курс «Подготовка и проверка знаний должностных лиц и специалистов предприятий (организаций), на которых возложены обязанности по вопросам гражданской обороны и защиты от чрезвычайных ситуаций»</w:t>
            </w:r>
          </w:p>
        </w:tc>
        <w:tc>
          <w:tcPr>
            <w:tcW w:w="883" w:type="dxa"/>
          </w:tcPr>
          <w:p w:rsidR="00BA5CA4" w:rsidRPr="00BA5CA4" w:rsidRDefault="00BA5CA4" w:rsidP="00F13101">
            <w:pPr>
              <w:jc w:val="center"/>
              <w:rPr>
                <w:iCs/>
              </w:rPr>
            </w:pPr>
            <w:r w:rsidRPr="00BA5CA4">
              <w:rPr>
                <w:iCs/>
              </w:rPr>
              <w:t>5</w:t>
            </w:r>
          </w:p>
        </w:tc>
        <w:tc>
          <w:tcPr>
            <w:tcW w:w="2481" w:type="dxa"/>
          </w:tcPr>
          <w:p w:rsidR="00BA5CA4" w:rsidRPr="00B56874" w:rsidRDefault="00BA5CA4" w:rsidP="00F13101">
            <w:pPr>
              <w:jc w:val="center"/>
              <w:rPr>
                <w:iCs/>
              </w:rPr>
            </w:pPr>
          </w:p>
        </w:tc>
      </w:tr>
      <w:tr w:rsidR="00BA5CA4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A5CA4" w:rsidRPr="004D349E" w:rsidRDefault="00BA5CA4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A5CA4" w:rsidRPr="004D349E" w:rsidRDefault="00BA5CA4" w:rsidP="00F13101">
            <w:r>
              <w:t>Электронный курс «Базовая подготовка и проверка знаний личного состава НАСФ»</w:t>
            </w:r>
          </w:p>
        </w:tc>
        <w:tc>
          <w:tcPr>
            <w:tcW w:w="883" w:type="dxa"/>
          </w:tcPr>
          <w:p w:rsidR="00BA5CA4" w:rsidRPr="00BA5CA4" w:rsidRDefault="00BA5CA4" w:rsidP="00F13101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481" w:type="dxa"/>
          </w:tcPr>
          <w:p w:rsidR="00BA5CA4" w:rsidRPr="00B56874" w:rsidRDefault="00BA5CA4" w:rsidP="00F13101">
            <w:pPr>
              <w:jc w:val="center"/>
              <w:rPr>
                <w:iCs/>
              </w:rPr>
            </w:pPr>
          </w:p>
        </w:tc>
      </w:tr>
      <w:tr w:rsidR="000E0EE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0E0EE9" w:rsidRPr="004D349E" w:rsidRDefault="000E0EE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0E0EE9" w:rsidRPr="004D349E" w:rsidRDefault="000E0EE9" w:rsidP="000E0EE9">
            <w:r>
              <w:t>Электронный курс «Специальная подготовка и проверка знаний личного состава НАСФ»</w:t>
            </w:r>
          </w:p>
        </w:tc>
        <w:tc>
          <w:tcPr>
            <w:tcW w:w="883" w:type="dxa"/>
          </w:tcPr>
          <w:p w:rsidR="000E0EE9" w:rsidRPr="00BA5CA4" w:rsidRDefault="000E0EE9" w:rsidP="00E67FF1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481" w:type="dxa"/>
          </w:tcPr>
          <w:p w:rsidR="000E0EE9" w:rsidRPr="00B56874" w:rsidRDefault="000E0EE9" w:rsidP="00F13101">
            <w:pPr>
              <w:jc w:val="center"/>
              <w:rPr>
                <w:iCs/>
              </w:rPr>
            </w:pPr>
          </w:p>
        </w:tc>
      </w:tr>
      <w:tr w:rsidR="000E0EE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0E0EE9" w:rsidRPr="004D349E" w:rsidRDefault="000E0EE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0E0EE9" w:rsidRPr="004D349E" w:rsidRDefault="000E0EE9" w:rsidP="00F13101">
            <w:r>
              <w:t>Электронный курс «Базовая подготовка и проверка знаний личного состава нештатных формирований по обеспечению выполнения мероприятий по гражданской обороне»</w:t>
            </w:r>
          </w:p>
        </w:tc>
        <w:tc>
          <w:tcPr>
            <w:tcW w:w="883" w:type="dxa"/>
          </w:tcPr>
          <w:p w:rsidR="000E0EE9" w:rsidRPr="00BA5CA4" w:rsidRDefault="000E0EE9" w:rsidP="00F13101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481" w:type="dxa"/>
          </w:tcPr>
          <w:p w:rsidR="000E0EE9" w:rsidRPr="00B56874" w:rsidRDefault="000E0EE9" w:rsidP="00F13101">
            <w:pPr>
              <w:jc w:val="center"/>
              <w:rPr>
                <w:iCs/>
              </w:rPr>
            </w:pPr>
          </w:p>
        </w:tc>
      </w:tr>
      <w:tr w:rsidR="000E0EE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0E0EE9" w:rsidRPr="004D349E" w:rsidRDefault="000E0EE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0E0EE9" w:rsidRPr="004D349E" w:rsidRDefault="000E0EE9" w:rsidP="00E67FF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0E0EE9" w:rsidRPr="004D349E" w:rsidRDefault="000E0EE9" w:rsidP="00E67FF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0E0EE9" w:rsidRPr="00B56874" w:rsidRDefault="000E0EE9" w:rsidP="00E67FF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DA47F9" w:rsidRPr="004D349E" w:rsidRDefault="00DA47F9" w:rsidP="00F13101">
            <w:pPr>
              <w:jc w:val="center"/>
            </w:pPr>
            <w:r w:rsidRPr="004D349E">
              <w:t>2.4</w:t>
            </w:r>
          </w:p>
        </w:tc>
        <w:tc>
          <w:tcPr>
            <w:tcW w:w="5649" w:type="dxa"/>
            <w:vAlign w:val="center"/>
          </w:tcPr>
          <w:p w:rsidR="00DA47F9" w:rsidRDefault="00DA47F9" w:rsidP="00E67FF1">
            <w:r>
              <w:t>Аудиовизуальные средства обучения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Default="00DA47F9" w:rsidP="00E67FF1">
            <w:r>
              <w:t>Мультимедийные обучающие программы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Default="00DA47F9" w:rsidP="00DA47F9">
            <w:pPr>
              <w:jc w:val="center"/>
            </w:pPr>
            <w:r w:rsidRPr="00DD5B3A">
              <w:rPr>
                <w:iCs/>
              </w:rPr>
              <w:t>за наличие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Default="00DA47F9" w:rsidP="00E67FF1">
            <w:r w:rsidRPr="00600150">
              <w:t>Мультимедийные</w:t>
            </w:r>
            <w:r>
              <w:t xml:space="preserve"> учебные пособия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Default="00DA47F9" w:rsidP="00DA47F9">
            <w:pPr>
              <w:jc w:val="center"/>
            </w:pPr>
            <w:r w:rsidRPr="00DD5B3A">
              <w:rPr>
                <w:iCs/>
              </w:rPr>
              <w:t>за наличие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Default="00DA47F9" w:rsidP="00E67FF1">
            <w:r>
              <w:t>Фильмы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Default="00DA47F9" w:rsidP="00DA47F9">
            <w:pPr>
              <w:jc w:val="center"/>
            </w:pPr>
            <w:r w:rsidRPr="00DD5B3A">
              <w:rPr>
                <w:iCs/>
              </w:rPr>
              <w:t>за наличие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Default="00DA47F9" w:rsidP="00E67FF1">
            <w:r>
              <w:t>Мультфильмы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Default="00DA47F9" w:rsidP="00DA47F9">
            <w:pPr>
              <w:jc w:val="center"/>
            </w:pPr>
            <w:r w:rsidRPr="00DD5B3A">
              <w:rPr>
                <w:iCs/>
              </w:rPr>
              <w:t>за наличие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Default="00DA47F9" w:rsidP="00E67FF1">
            <w:r>
              <w:t>Видеоролики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Default="00DA47F9" w:rsidP="00DA47F9">
            <w:pPr>
              <w:jc w:val="center"/>
            </w:pPr>
            <w:r w:rsidRPr="00DD5B3A">
              <w:rPr>
                <w:iCs/>
              </w:rPr>
              <w:t>за наличие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Default="00DA47F9" w:rsidP="00E67FF1">
            <w:r>
              <w:t>Электронные энциклопедии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Default="00DA47F9" w:rsidP="00DA47F9">
            <w:pPr>
              <w:jc w:val="center"/>
            </w:pPr>
            <w:r w:rsidRPr="00DD5B3A">
              <w:rPr>
                <w:iCs/>
              </w:rPr>
              <w:t>за наличие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Default="00DA47F9" w:rsidP="00E67FF1">
            <w:r>
              <w:t>Компьютерные учебные пособия и электронные курсы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Default="00DA47F9" w:rsidP="00DA47F9">
            <w:pPr>
              <w:jc w:val="center"/>
            </w:pPr>
            <w:r w:rsidRPr="00DD5B3A">
              <w:rPr>
                <w:iCs/>
              </w:rPr>
              <w:t>за наличие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Default="00DA47F9" w:rsidP="00E67FF1">
            <w:r>
              <w:t>Электронные билеты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>
              <w:t>5</w:t>
            </w:r>
          </w:p>
        </w:tc>
        <w:tc>
          <w:tcPr>
            <w:tcW w:w="2481" w:type="dxa"/>
          </w:tcPr>
          <w:p w:rsidR="00DA47F9" w:rsidRPr="00B56874" w:rsidRDefault="00DA47F9" w:rsidP="00DA47F9">
            <w:pPr>
              <w:jc w:val="center"/>
              <w:rPr>
                <w:iCs/>
              </w:rPr>
            </w:pPr>
            <w:r w:rsidRPr="00B56874">
              <w:rPr>
                <w:iCs/>
              </w:rPr>
              <w:t xml:space="preserve">за </w:t>
            </w:r>
            <w:r>
              <w:rPr>
                <w:iCs/>
              </w:rPr>
              <w:t>наличие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:rsidR="00DA47F9" w:rsidRPr="004D349E" w:rsidRDefault="00DA47F9" w:rsidP="00F13101">
            <w:pPr>
              <w:jc w:val="center"/>
            </w:pPr>
            <w:r w:rsidRPr="004D349E">
              <w:t>3</w:t>
            </w:r>
          </w:p>
        </w:tc>
        <w:tc>
          <w:tcPr>
            <w:tcW w:w="5649" w:type="dxa"/>
            <w:vAlign w:val="center"/>
          </w:tcPr>
          <w:p w:rsidR="00DA47F9" w:rsidRPr="00AA31AA" w:rsidRDefault="00DA47F9" w:rsidP="00F13101">
            <w:pPr>
              <w:keepNext/>
              <w:outlineLvl w:val="1"/>
              <w:rPr>
                <w:bCs/>
                <w:snapToGrid w:val="0"/>
                <w:lang w:val="en-US"/>
              </w:rPr>
            </w:pPr>
            <w:r w:rsidRPr="00AA31AA">
              <w:rPr>
                <w:lang w:val="en-US"/>
              </w:rPr>
              <w:t>Технические средства обучения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</w:rPr>
            </w:pP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b/>
                <w:i/>
              </w:rPr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DA47F9" w:rsidRPr="004D349E" w:rsidRDefault="00DA47F9" w:rsidP="00F13101">
            <w:pPr>
              <w:jc w:val="center"/>
            </w:pPr>
            <w:r w:rsidRPr="004D349E">
              <w:t>3.1</w:t>
            </w:r>
          </w:p>
        </w:tc>
        <w:tc>
          <w:tcPr>
            <w:tcW w:w="5649" w:type="dxa"/>
            <w:vAlign w:val="center"/>
          </w:tcPr>
          <w:p w:rsidR="00DA47F9" w:rsidRPr="00AA31AA" w:rsidRDefault="00DA47F9" w:rsidP="00F13101">
            <w:pPr>
              <w:keepNext/>
              <w:outlineLvl w:val="1"/>
              <w:rPr>
                <w:bCs/>
                <w:snapToGrid w:val="0"/>
              </w:rPr>
            </w:pPr>
            <w:r w:rsidRPr="00AA31AA">
              <w:rPr>
                <w:bCs/>
                <w:snapToGrid w:val="0"/>
                <w:lang w:val="en-US"/>
              </w:rPr>
              <w:t>Приборы</w:t>
            </w:r>
            <w:r w:rsidRPr="00AA31AA">
              <w:rPr>
                <w:bCs/>
                <w:snapToGrid w:val="0"/>
              </w:rPr>
              <w:t>: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Рентгенометр ДП-5В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>
              <w:t>Войсковой п</w:t>
            </w:r>
            <w:r w:rsidRPr="004D349E">
              <w:t>рибор химической разведки ВПХР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 xml:space="preserve">Дозиметры-радиометры: ДРБП-03, </w:t>
            </w:r>
            <w:r>
              <w:t>ДКГ-03Д «Грач», ДБГБ-01И «Белла»</w:t>
            </w:r>
            <w:r w:rsidRPr="004D349E">
              <w:t>, ДКГ-02У «Арбитр», ДКС-96 и др</w:t>
            </w:r>
            <w:r>
              <w:t>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Default="00DA47F9" w:rsidP="00F13101">
            <w:pPr>
              <w:tabs>
                <w:tab w:val="center" w:pos="4677"/>
                <w:tab w:val="right" w:pos="9355"/>
              </w:tabs>
            </w:pPr>
            <w:r w:rsidRPr="004D349E">
              <w:t xml:space="preserve">Комплекты измерителей дозы: ДП-22В, ИД-1, </w:t>
            </w:r>
          </w:p>
          <w:p w:rsidR="00DA47F9" w:rsidRPr="004D349E" w:rsidRDefault="00DA47F9" w:rsidP="00F13101">
            <w:pPr>
              <w:tabs>
                <w:tab w:val="center" w:pos="4677"/>
                <w:tab w:val="right" w:pos="9355"/>
              </w:tabs>
            </w:pPr>
            <w:r w:rsidRPr="004D349E">
              <w:t>ИД-02 и др</w:t>
            </w:r>
            <w:r>
              <w:t>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Индивидуал</w:t>
            </w:r>
            <w:r>
              <w:t>ьный измеритель дозы ИД-11 и другие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Индивидуальные дозиметры: ДКГ-05Б,</w:t>
            </w:r>
            <w:r>
              <w:t xml:space="preserve"> ДКГ РМ-1621 и другие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rPr>
                <w:bCs/>
                <w:snapToGrid w:val="0"/>
              </w:rPr>
              <w:t>Комплект мини-экспресс-лаборатория «Пчелка-У»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rPr>
                <w:color w:val="000000"/>
              </w:rPr>
              <w:t>Универсальный прибор газового контроля УПГК-ЛИМБ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Комплект отбора проб КПО-1М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Комплект аварийно-спасательного инструмента: «Спрут», «Медведь», «</w:t>
            </w:r>
            <w:r w:rsidRPr="004D349E">
              <w:rPr>
                <w:lang w:val="en-US"/>
              </w:rPr>
              <w:t>Holmatro</w:t>
            </w:r>
            <w:r w:rsidRPr="004D349E">
              <w:t>» и др</w:t>
            </w:r>
            <w:r>
              <w:t>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Pr="004D349E" w:rsidRDefault="00DA47F9" w:rsidP="00F1310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:rsidR="00DA47F9" w:rsidRPr="004D349E" w:rsidRDefault="00DA47F9" w:rsidP="00F13101">
            <w:pPr>
              <w:jc w:val="center"/>
            </w:pPr>
            <w:r w:rsidRPr="004D349E">
              <w:t>3.2</w:t>
            </w:r>
          </w:p>
        </w:tc>
        <w:tc>
          <w:tcPr>
            <w:tcW w:w="5649" w:type="dxa"/>
          </w:tcPr>
          <w:p w:rsidR="00DA47F9" w:rsidRPr="00480F28" w:rsidRDefault="00DA47F9" w:rsidP="00F13101">
            <w:r>
              <w:t>Средства индивидуальной защиты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DA47F9" w:rsidRPr="004D349E" w:rsidRDefault="00DA47F9" w:rsidP="00F13101">
            <w:pPr>
              <w:jc w:val="center"/>
            </w:pPr>
            <w:r w:rsidRPr="004D349E">
              <w:t>3.2.1</w:t>
            </w:r>
          </w:p>
        </w:tc>
        <w:tc>
          <w:tcPr>
            <w:tcW w:w="5649" w:type="dxa"/>
          </w:tcPr>
          <w:p w:rsidR="00DA47F9" w:rsidRPr="00480F28" w:rsidRDefault="00DA47F9" w:rsidP="00F13101">
            <w:r w:rsidRPr="00480F28">
              <w:t>Средства защиты органов дыхания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</w:rPr>
            </w:pP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b/>
              </w:rPr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Ватно-марлевые повязки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Противопылевые тканевые маски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Респираторы типа ШБ-1 «</w:t>
            </w:r>
            <w:r>
              <w:t>Лепесток-200», У-2К, РПА-1 и другие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Газоды</w:t>
            </w:r>
            <w:r>
              <w:t>мозащитный респиратор ГДЗР и другие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Самоспасатель СПИ-20, СПИ-50 и др</w:t>
            </w:r>
            <w:r>
              <w:t>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 xml:space="preserve">Противогазы типа ГП-7, ГП-7Б, </w:t>
            </w:r>
            <w:r>
              <w:t>ГП-7ВМ, ГП-9 ПДФ-7, ПДФ-ША и другие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DA47F9" w:rsidRPr="004D349E" w:rsidRDefault="00DA47F9" w:rsidP="00F13101">
            <w:pPr>
              <w:jc w:val="center"/>
            </w:pPr>
            <w:r w:rsidRPr="004D349E">
              <w:rPr>
                <w:sz w:val="22"/>
                <w:szCs w:val="22"/>
              </w:rPr>
              <w:t>3.2.2</w:t>
            </w:r>
          </w:p>
        </w:tc>
        <w:tc>
          <w:tcPr>
            <w:tcW w:w="5649" w:type="dxa"/>
          </w:tcPr>
          <w:p w:rsidR="00DA47F9" w:rsidRPr="00480F28" w:rsidRDefault="00DA47F9" w:rsidP="00F13101">
            <w:r w:rsidRPr="00480F28">
              <w:t>Средства защиты кожи: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</w:rPr>
            </w:pP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Костюм изо</w:t>
            </w:r>
            <w:r>
              <w:t>лирующий химический КИХ-4М и другие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Защитная фильтрующая одежда ЗФО-58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>
              <w:t>Костюм защитный  Л-1, ОЗК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>
              <w:t>Другие (перечислить в приложении)*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DA47F9" w:rsidRPr="004D349E" w:rsidRDefault="00DA47F9" w:rsidP="00F13101">
            <w:pPr>
              <w:jc w:val="center"/>
            </w:pPr>
            <w:r w:rsidRPr="004D349E">
              <w:t>3.2.3</w:t>
            </w:r>
          </w:p>
        </w:tc>
        <w:tc>
          <w:tcPr>
            <w:tcW w:w="5649" w:type="dxa"/>
          </w:tcPr>
          <w:p w:rsidR="00DA47F9" w:rsidRPr="00480F28" w:rsidRDefault="00DA47F9" w:rsidP="00F13101">
            <w:r w:rsidRPr="00480F28">
              <w:t>Медицинское имущество: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Аптечка противоожоговая «Фарм</w:t>
            </w:r>
            <w:r>
              <w:t xml:space="preserve"> </w:t>
            </w:r>
            <w:r w:rsidRPr="004D349E">
              <w:t>+</w:t>
            </w:r>
            <w:r>
              <w:t xml:space="preserve"> </w:t>
            </w:r>
            <w:r w:rsidRPr="004D349E">
              <w:t>газ»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Аптечка индивидуальная носимая АИ-Н-2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Аптечка индивидуальная АИ-2, АИ-4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Аптечка первой помощи офисная «СТС»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Комплект «Аптечка первой помощи»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Пакет перевязочный индивидуальный ИПП-1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Пакет перевязочный медицинский ППМ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Пакет противохимический: ИПП-8, ИПП-10, ИПП-11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Комплект индивидуальный медицинской гражданской защиты (КИМГЗ «Юнита»)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Комплект медицинских средств индивидуальной защиты (МСИЗ)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Индивидуальны</w:t>
            </w:r>
            <w:r>
              <w:t>й дегазационный пакет (ИДП и другие</w:t>
            </w:r>
            <w:r w:rsidRPr="004D349E">
              <w:t>)</w:t>
            </w:r>
          </w:p>
        </w:tc>
        <w:tc>
          <w:tcPr>
            <w:tcW w:w="883" w:type="dxa"/>
          </w:tcPr>
          <w:p w:rsidR="00DA47F9" w:rsidRDefault="00DA47F9" w:rsidP="003F0B31">
            <w:pPr>
              <w:jc w:val="center"/>
            </w:pPr>
            <w:r w:rsidRPr="00DD618B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Сумка санитарная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9" w:type="dxa"/>
            <w:vAlign w:val="center"/>
          </w:tcPr>
          <w:p w:rsidR="00DA47F9" w:rsidRPr="004D349E" w:rsidRDefault="00DA47F9" w:rsidP="00F1310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5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DA47F9" w:rsidRPr="004D349E" w:rsidRDefault="00DA47F9" w:rsidP="00DA47F9">
            <w:pPr>
              <w:jc w:val="center"/>
              <w:rPr>
                <w:sz w:val="22"/>
                <w:szCs w:val="22"/>
              </w:rPr>
            </w:pPr>
            <w:r w:rsidRPr="004D349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49" w:type="dxa"/>
          </w:tcPr>
          <w:p w:rsidR="00DA47F9" w:rsidRPr="00480F28" w:rsidRDefault="00DA47F9" w:rsidP="00F13101">
            <w:r>
              <w:t>Пожарное имущество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>Образцы огнетушителей всех типов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</w:tcPr>
          <w:p w:rsidR="00DA47F9" w:rsidRPr="004D349E" w:rsidRDefault="00DA47F9" w:rsidP="00F13101">
            <w:r w:rsidRPr="004D349E">
              <w:t xml:space="preserve">Первичные </w:t>
            </w:r>
            <w:r>
              <w:t xml:space="preserve">(подручные) </w:t>
            </w:r>
            <w:r w:rsidRPr="004D349E">
              <w:t>средства пожаротушения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DA47F9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DA47F9" w:rsidRPr="004D349E" w:rsidRDefault="00DA47F9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DA47F9" w:rsidRPr="004D349E" w:rsidRDefault="00DA47F9" w:rsidP="00F1310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DA47F9" w:rsidRPr="004D349E" w:rsidRDefault="00DA47F9" w:rsidP="00F13101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481" w:type="dxa"/>
          </w:tcPr>
          <w:p w:rsidR="00DA47F9" w:rsidRPr="00B56874" w:rsidRDefault="00DA47F9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F917FC" w:rsidRPr="004D349E" w:rsidRDefault="00F917FC" w:rsidP="00F13101">
            <w:pPr>
              <w:jc w:val="center"/>
            </w:pPr>
            <w:r>
              <w:t>3.4</w:t>
            </w:r>
          </w:p>
        </w:tc>
        <w:tc>
          <w:tcPr>
            <w:tcW w:w="5649" w:type="dxa"/>
            <w:vAlign w:val="center"/>
          </w:tcPr>
          <w:p w:rsidR="00F917FC" w:rsidRPr="004D349E" w:rsidRDefault="00F917FC" w:rsidP="00F13101">
            <w:r>
              <w:t>Инженерное имущество (спасательное имущество)</w:t>
            </w:r>
          </w:p>
        </w:tc>
        <w:tc>
          <w:tcPr>
            <w:tcW w:w="883" w:type="dxa"/>
          </w:tcPr>
          <w:p w:rsidR="00F917FC" w:rsidRDefault="00F917FC" w:rsidP="00F13101">
            <w:pPr>
              <w:jc w:val="center"/>
            </w:pP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iCs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Default="00F917FC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F917FC" w:rsidRPr="004D349E" w:rsidRDefault="00F917FC" w:rsidP="00F13101">
            <w:r>
              <w:t>Электроножницы</w:t>
            </w:r>
          </w:p>
        </w:tc>
        <w:tc>
          <w:tcPr>
            <w:tcW w:w="883" w:type="dxa"/>
          </w:tcPr>
          <w:p w:rsidR="00F917FC" w:rsidRDefault="00F917FC" w:rsidP="00F13101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iCs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Default="00F917FC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F917FC" w:rsidRPr="004D349E" w:rsidRDefault="00F917FC" w:rsidP="00F13101">
            <w:r>
              <w:t>Разжим (расширитель) в комплекте</w:t>
            </w:r>
          </w:p>
        </w:tc>
        <w:tc>
          <w:tcPr>
            <w:tcW w:w="883" w:type="dxa"/>
          </w:tcPr>
          <w:p w:rsidR="00F917FC" w:rsidRDefault="00F917FC" w:rsidP="00F13101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iCs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F917FC" w:rsidRDefault="00F917FC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F917FC" w:rsidRPr="004D349E" w:rsidRDefault="00F917FC" w:rsidP="00F13101">
            <w:r>
              <w:t>Комплект ручной гидравлический КРУГ</w:t>
            </w:r>
          </w:p>
        </w:tc>
        <w:tc>
          <w:tcPr>
            <w:tcW w:w="883" w:type="dxa"/>
          </w:tcPr>
          <w:p w:rsidR="00F917FC" w:rsidRDefault="00F917FC" w:rsidP="00F13101">
            <w:pPr>
              <w:jc w:val="center"/>
            </w:pP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iCs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Default="00F917FC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F917FC" w:rsidRPr="004D349E" w:rsidRDefault="00F917FC" w:rsidP="00F13101">
            <w:r>
              <w:t>Комплект спасательный  групповой КСГ-1</w:t>
            </w:r>
          </w:p>
        </w:tc>
        <w:tc>
          <w:tcPr>
            <w:tcW w:w="883" w:type="dxa"/>
          </w:tcPr>
          <w:p w:rsidR="00F917FC" w:rsidRDefault="00F917FC" w:rsidP="00F13101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iCs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Default="00F917FC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F917FC" w:rsidRDefault="00F917FC" w:rsidP="00F13101">
            <w:r>
              <w:t>Кусачки (модель К-16 и др.)</w:t>
            </w:r>
          </w:p>
        </w:tc>
        <w:tc>
          <w:tcPr>
            <w:tcW w:w="883" w:type="dxa"/>
          </w:tcPr>
          <w:p w:rsidR="00F917FC" w:rsidRDefault="00F917FC" w:rsidP="00F13101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iCs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Default="00F917FC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F917FC" w:rsidRPr="004D349E" w:rsidRDefault="00F917FC" w:rsidP="00E67FF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F917FC" w:rsidRPr="004D349E" w:rsidRDefault="00F917FC" w:rsidP="00E67FF1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481" w:type="dxa"/>
          </w:tcPr>
          <w:p w:rsidR="00F917FC" w:rsidRPr="00B56874" w:rsidRDefault="00F917FC" w:rsidP="00E67FF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F917FC" w:rsidRPr="004D349E" w:rsidRDefault="00F917FC" w:rsidP="00F917FC">
            <w:pPr>
              <w:jc w:val="center"/>
            </w:pPr>
            <w:r w:rsidRPr="004D349E">
              <w:t>3. 5</w:t>
            </w:r>
          </w:p>
        </w:tc>
        <w:tc>
          <w:tcPr>
            <w:tcW w:w="5649" w:type="dxa"/>
          </w:tcPr>
          <w:p w:rsidR="00F917FC" w:rsidRPr="00480F28" w:rsidRDefault="00F917FC" w:rsidP="00F13101">
            <w:r w:rsidRPr="00480F28">
              <w:t>Средства связи и оповещения: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</w:tcPr>
          <w:p w:rsidR="00F917FC" w:rsidRPr="004D349E" w:rsidRDefault="00F917FC" w:rsidP="00F13101">
            <w:r w:rsidRPr="004D349E">
              <w:t>Электромегафон с сиреной оповещения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  <w:rPr>
                <w:b/>
                <w:i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  <w:i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F917FC" w:rsidRPr="004D349E" w:rsidRDefault="00F917FC" w:rsidP="00F917FC">
            <w:pPr>
              <w:jc w:val="center"/>
            </w:pPr>
            <w:r w:rsidRPr="004D349E">
              <w:t>3. 6</w:t>
            </w:r>
          </w:p>
        </w:tc>
        <w:tc>
          <w:tcPr>
            <w:tcW w:w="5649" w:type="dxa"/>
          </w:tcPr>
          <w:p w:rsidR="00F917FC" w:rsidRPr="00480F28" w:rsidRDefault="00F917FC" w:rsidP="00F13101">
            <w:pPr>
              <w:keepNext/>
              <w:outlineLvl w:val="1"/>
            </w:pPr>
            <w:r w:rsidRPr="00480F28">
              <w:rPr>
                <w:lang w:val="en-US"/>
              </w:rPr>
              <w:t>Тренажеры: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</w:tcPr>
          <w:p w:rsidR="00F917FC" w:rsidRPr="004D349E" w:rsidRDefault="00F917FC" w:rsidP="00F13101">
            <w:r w:rsidRPr="004D349E">
              <w:t>Робот-тренажер типа «Гоша» или аналог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  <w:rPr>
                <w:b/>
                <w:i/>
                <w:highlight w:val="yellow"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  <w:i/>
                <w:highlight w:val="yellow"/>
              </w:rPr>
            </w:pPr>
            <w:r w:rsidRPr="00B56874">
              <w:rPr>
                <w:iCs/>
              </w:rPr>
              <w:t>за каждый</w:t>
            </w: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F917FC" w:rsidRPr="004D349E" w:rsidRDefault="00F917FC" w:rsidP="00F1310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  <w:rPr>
                <w:b/>
                <w:i/>
                <w:iCs/>
              </w:rPr>
            </w:pPr>
            <w:r w:rsidRPr="004D349E"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 w:rsidR="00F917FC" w:rsidRPr="004D349E" w:rsidRDefault="00F917FC" w:rsidP="00F13101">
            <w:pPr>
              <w:jc w:val="center"/>
            </w:pPr>
            <w:r w:rsidRPr="004D349E">
              <w:lastRenderedPageBreak/>
              <w:t>4</w:t>
            </w:r>
          </w:p>
        </w:tc>
        <w:tc>
          <w:tcPr>
            <w:tcW w:w="5649" w:type="dxa"/>
          </w:tcPr>
          <w:p w:rsidR="00F917FC" w:rsidRPr="00480F28" w:rsidRDefault="00F917FC" w:rsidP="00F13101">
            <w:pPr>
              <w:keepNext/>
              <w:suppressAutoHyphens/>
              <w:outlineLvl w:val="1"/>
              <w:rPr>
                <w:lang w:val="en-US"/>
              </w:rPr>
            </w:pPr>
            <w:r w:rsidRPr="00480F28">
              <w:rPr>
                <w:lang w:val="en-US"/>
              </w:rPr>
              <w:t>Информационные средства обучения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  <w:rPr>
                <w:b/>
                <w:i/>
              </w:rPr>
            </w:pP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  <w:i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  <w:vAlign w:val="center"/>
          </w:tcPr>
          <w:p w:rsidR="00F917FC" w:rsidRPr="004D349E" w:rsidRDefault="00F917FC" w:rsidP="00F13101">
            <w:pPr>
              <w:jc w:val="center"/>
            </w:pPr>
            <w:r w:rsidRPr="004D349E">
              <w:t>4.1</w:t>
            </w:r>
          </w:p>
        </w:tc>
        <w:tc>
          <w:tcPr>
            <w:tcW w:w="5649" w:type="dxa"/>
          </w:tcPr>
          <w:p w:rsidR="00F917FC" w:rsidRPr="00480F28" w:rsidRDefault="00F917FC" w:rsidP="00F13101">
            <w:pPr>
              <w:keepNext/>
              <w:suppressAutoHyphens/>
              <w:outlineLvl w:val="1"/>
              <w:rPr>
                <w:lang w:val="en-US"/>
              </w:rPr>
            </w:pPr>
            <w:r w:rsidRPr="00480F28">
              <w:rPr>
                <w:lang w:val="en-US"/>
              </w:rPr>
              <w:t>Аудио-, видео-, проекционная аппаратура: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  <w:rPr>
                <w:b/>
                <w:i/>
              </w:rPr>
            </w:pP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  <w:i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</w:tcPr>
          <w:p w:rsidR="00F917FC" w:rsidRPr="004D349E" w:rsidRDefault="00F917FC" w:rsidP="00F917FC">
            <w:r w:rsidRPr="004D349E">
              <w:t>Телевизор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  <w:i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</w:tcPr>
          <w:p w:rsidR="00F917FC" w:rsidRPr="004D349E" w:rsidRDefault="00F917FC" w:rsidP="00F917FC">
            <w:r>
              <w:t>Персональный компьютер (планшетный ПК), ноутбук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  <w:i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</w:tcPr>
          <w:p w:rsidR="00F917FC" w:rsidRDefault="00F917FC" w:rsidP="00F917FC">
            <w:r>
              <w:t>ПЭВМ в комплекте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  <w:i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</w:tcPr>
          <w:p w:rsidR="00F917FC" w:rsidRPr="004D349E" w:rsidRDefault="00F917FC" w:rsidP="005A5B4C">
            <w:r w:rsidRPr="004D349E">
              <w:t xml:space="preserve">Слайд-проектор </w:t>
            </w:r>
          </w:p>
        </w:tc>
        <w:tc>
          <w:tcPr>
            <w:tcW w:w="883" w:type="dxa"/>
          </w:tcPr>
          <w:p w:rsidR="00F917FC" w:rsidRPr="004D349E" w:rsidRDefault="00F917FC" w:rsidP="005A5B4C">
            <w:pPr>
              <w:tabs>
                <w:tab w:val="center" w:pos="328"/>
              </w:tabs>
              <w:jc w:val="center"/>
            </w:pPr>
            <w:r w:rsidRPr="004D349E">
              <w:t>10</w:t>
            </w:r>
          </w:p>
        </w:tc>
        <w:tc>
          <w:tcPr>
            <w:tcW w:w="2481" w:type="dxa"/>
          </w:tcPr>
          <w:p w:rsidR="00F917FC" w:rsidRPr="00B56874" w:rsidRDefault="00F917FC" w:rsidP="005A5B4C">
            <w:pPr>
              <w:jc w:val="center"/>
              <w:rPr>
                <w:b/>
                <w:i/>
              </w:rPr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</w:tcPr>
          <w:p w:rsidR="00B616B8" w:rsidRPr="004D349E" w:rsidRDefault="00B616B8" w:rsidP="005A5B4C">
            <w:r>
              <w:t>Акустическая система</w:t>
            </w:r>
          </w:p>
        </w:tc>
        <w:tc>
          <w:tcPr>
            <w:tcW w:w="883" w:type="dxa"/>
          </w:tcPr>
          <w:p w:rsidR="00B616B8" w:rsidRPr="004D349E" w:rsidRDefault="00B616B8" w:rsidP="005A5B4C">
            <w:pPr>
              <w:tabs>
                <w:tab w:val="center" w:pos="328"/>
              </w:tabs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B616B8" w:rsidRPr="00B56874" w:rsidRDefault="00B616B8" w:rsidP="005A5B4C">
            <w:pPr>
              <w:jc w:val="center"/>
              <w:rPr>
                <w:b/>
                <w:i/>
              </w:rPr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  <w:vAlign w:val="center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</w:tcPr>
          <w:p w:rsidR="00B616B8" w:rsidRPr="004D349E" w:rsidRDefault="00B616B8" w:rsidP="00B616B8">
            <w:r w:rsidRPr="004D349E">
              <w:t>Экра</w:t>
            </w:r>
            <w:r>
              <w:t>н настенный</w:t>
            </w:r>
          </w:p>
        </w:tc>
        <w:tc>
          <w:tcPr>
            <w:tcW w:w="883" w:type="dxa"/>
          </w:tcPr>
          <w:p w:rsidR="00B616B8" w:rsidRPr="004D349E" w:rsidRDefault="00B616B8" w:rsidP="005A5B4C">
            <w:pPr>
              <w:tabs>
                <w:tab w:val="center" w:pos="328"/>
              </w:tabs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B616B8" w:rsidRPr="00B56874" w:rsidRDefault="00B616B8" w:rsidP="005A5B4C">
            <w:pPr>
              <w:jc w:val="center"/>
              <w:rPr>
                <w:b/>
                <w:i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</w:tcPr>
          <w:p w:rsidR="00F917FC" w:rsidRPr="004D349E" w:rsidRDefault="00F917FC" w:rsidP="005A5B4C">
            <w:r>
              <w:t>Видео</w:t>
            </w:r>
            <w:r w:rsidR="00B616B8">
              <w:t>аппаратура</w:t>
            </w:r>
          </w:p>
        </w:tc>
        <w:tc>
          <w:tcPr>
            <w:tcW w:w="883" w:type="dxa"/>
          </w:tcPr>
          <w:p w:rsidR="00F917FC" w:rsidRPr="004D349E" w:rsidRDefault="00F917FC" w:rsidP="005A5B4C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F917FC" w:rsidRPr="00B56874" w:rsidRDefault="00F917FC" w:rsidP="005A5B4C">
            <w:pPr>
              <w:jc w:val="center"/>
              <w:rPr>
                <w:b/>
                <w:i/>
              </w:rPr>
            </w:pP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802" w:type="dxa"/>
            <w:vMerge/>
            <w:vAlign w:val="center"/>
          </w:tcPr>
          <w:p w:rsidR="00F917FC" w:rsidRPr="004D349E" w:rsidRDefault="00F917FC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F917FC" w:rsidRPr="004D349E" w:rsidRDefault="00F917FC" w:rsidP="005A5B4C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</w:tcPr>
          <w:p w:rsidR="00F917FC" w:rsidRPr="004D349E" w:rsidRDefault="00B616B8" w:rsidP="005A5B4C">
            <w:pPr>
              <w:jc w:val="center"/>
              <w:rPr>
                <w:b/>
                <w:i/>
                <w:iCs/>
              </w:rPr>
            </w:pPr>
            <w:r>
              <w:t>10</w:t>
            </w:r>
          </w:p>
        </w:tc>
        <w:tc>
          <w:tcPr>
            <w:tcW w:w="2481" w:type="dxa"/>
          </w:tcPr>
          <w:p w:rsidR="00F917FC" w:rsidRPr="00B56874" w:rsidRDefault="00F917FC" w:rsidP="005A5B4C">
            <w:pPr>
              <w:jc w:val="center"/>
              <w:rPr>
                <w:iCs/>
              </w:rPr>
            </w:pPr>
            <w:r w:rsidRPr="00B56874">
              <w:rPr>
                <w:iCs/>
              </w:rPr>
              <w:t>за каждый</w:t>
            </w:r>
            <w:r>
              <w:rPr>
                <w:iCs/>
              </w:rPr>
              <w:t xml:space="preserve"> тип</w:t>
            </w:r>
          </w:p>
        </w:tc>
      </w:tr>
      <w:tr w:rsidR="00F917FC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</w:tcPr>
          <w:p w:rsidR="00F917FC" w:rsidRPr="004D349E" w:rsidRDefault="00B616B8" w:rsidP="00F13101">
            <w:pPr>
              <w:jc w:val="center"/>
            </w:pPr>
            <w:r>
              <w:t>5</w:t>
            </w:r>
          </w:p>
        </w:tc>
        <w:tc>
          <w:tcPr>
            <w:tcW w:w="5649" w:type="dxa"/>
          </w:tcPr>
          <w:p w:rsidR="00F917FC" w:rsidRPr="00E31657" w:rsidRDefault="00F917FC" w:rsidP="00F13101">
            <w:r w:rsidRPr="00E31657">
              <w:t xml:space="preserve">Элементы </w:t>
            </w:r>
            <w:r>
              <w:t>УМБ</w:t>
            </w:r>
            <w:r w:rsidRPr="00E31657">
              <w:t xml:space="preserve"> ГО</w:t>
            </w:r>
            <w:r>
              <w:t xml:space="preserve"> и </w:t>
            </w:r>
            <w:r w:rsidRPr="00E31657">
              <w:t>ЧС</w:t>
            </w:r>
          </w:p>
        </w:tc>
        <w:tc>
          <w:tcPr>
            <w:tcW w:w="883" w:type="dxa"/>
          </w:tcPr>
          <w:p w:rsidR="00F917FC" w:rsidRPr="004D349E" w:rsidRDefault="00F917FC" w:rsidP="00F13101">
            <w:pPr>
              <w:jc w:val="center"/>
              <w:rPr>
                <w:b/>
              </w:rPr>
            </w:pPr>
          </w:p>
        </w:tc>
        <w:tc>
          <w:tcPr>
            <w:tcW w:w="2481" w:type="dxa"/>
          </w:tcPr>
          <w:p w:rsidR="00F917FC" w:rsidRPr="00B56874" w:rsidRDefault="00F917FC" w:rsidP="00F13101">
            <w:pPr>
              <w:jc w:val="center"/>
              <w:rPr>
                <w:b/>
              </w:rPr>
            </w:pPr>
          </w:p>
        </w:tc>
      </w:tr>
      <w:tr w:rsidR="00B616B8" w:rsidRPr="004D349E" w:rsidTr="00E67F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</w:tcPr>
          <w:p w:rsidR="00B616B8" w:rsidRDefault="00B616B8" w:rsidP="00F13101">
            <w:pPr>
              <w:jc w:val="center"/>
            </w:pPr>
            <w:r>
              <w:t>5</w:t>
            </w:r>
            <w:r w:rsidRPr="004D349E">
              <w:t>.1</w:t>
            </w:r>
          </w:p>
        </w:tc>
        <w:tc>
          <w:tcPr>
            <w:tcW w:w="5649" w:type="dxa"/>
            <w:vAlign w:val="center"/>
          </w:tcPr>
          <w:p w:rsidR="00B616B8" w:rsidRPr="00E31657" w:rsidRDefault="00B616B8" w:rsidP="00E67FF1">
            <w:pPr>
              <w:keepNext/>
              <w:outlineLvl w:val="0"/>
            </w:pPr>
            <w:r w:rsidRPr="00E31657">
              <w:t>Многопрофильный учебный кабинет</w:t>
            </w:r>
            <w:r>
              <w:t xml:space="preserve"> (класс)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E67FF1">
            <w:pPr>
              <w:jc w:val="center"/>
            </w:pPr>
            <w:r>
              <w:t>3</w:t>
            </w:r>
            <w:r w:rsidRPr="004D349E">
              <w:t>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E67FF1">
            <w:r>
              <w:t>з</w:t>
            </w:r>
            <w:r w:rsidRPr="00B56874">
              <w:t>а наличие кабинета</w:t>
            </w:r>
          </w:p>
        </w:tc>
      </w:tr>
      <w:tr w:rsidR="00B616B8" w:rsidRPr="004D349E" w:rsidTr="00E67F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B616B8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E31657" w:rsidRDefault="00B616B8" w:rsidP="00E67FF1">
            <w:pPr>
              <w:keepNext/>
              <w:outlineLvl w:val="0"/>
            </w:pPr>
            <w:r>
              <w:t>Оснащенное компьютером рабочее место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E67FF1">
            <w:pPr>
              <w:jc w:val="center"/>
            </w:pPr>
            <w:r>
              <w:t>20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E67FF1">
            <w:pPr>
              <w:jc w:val="center"/>
            </w:pPr>
            <w:r>
              <w:t>за каждое место</w:t>
            </w:r>
          </w:p>
        </w:tc>
      </w:tr>
      <w:tr w:rsidR="00B616B8" w:rsidRPr="004D349E" w:rsidTr="00B616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02" w:type="dxa"/>
          </w:tcPr>
          <w:p w:rsidR="00B616B8" w:rsidRPr="004D349E" w:rsidRDefault="00B616B8" w:rsidP="00F13101">
            <w:pPr>
              <w:jc w:val="center"/>
            </w:pPr>
            <w:r>
              <w:t>5.1.1</w:t>
            </w:r>
          </w:p>
        </w:tc>
        <w:tc>
          <w:tcPr>
            <w:tcW w:w="5649" w:type="dxa"/>
            <w:vAlign w:val="center"/>
          </w:tcPr>
          <w:p w:rsidR="00B616B8" w:rsidRPr="00197CC3" w:rsidRDefault="00B616B8" w:rsidP="00E67FF1">
            <w:pPr>
              <w:keepNext/>
              <w:outlineLvl w:val="0"/>
            </w:pPr>
            <w:r>
              <w:t>Стенд информационный с информацией по ГО и ЧС, пожарной безопасности или безопасности на воде или Уголок по ГО и ЧС без раздаточного материала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E67FF1">
            <w:pPr>
              <w:jc w:val="center"/>
            </w:pPr>
            <w:r>
              <w:t>10</w:t>
            </w:r>
          </w:p>
        </w:tc>
        <w:tc>
          <w:tcPr>
            <w:tcW w:w="2481" w:type="dxa"/>
            <w:vAlign w:val="center"/>
          </w:tcPr>
          <w:p w:rsidR="00B616B8" w:rsidRPr="00C617CB" w:rsidRDefault="00B616B8" w:rsidP="00B616B8">
            <w:pPr>
              <w:jc w:val="center"/>
            </w:pPr>
            <w:r>
              <w:t xml:space="preserve">за каждый расположенный вне кабинета </w:t>
            </w:r>
          </w:p>
        </w:tc>
      </w:tr>
      <w:tr w:rsidR="00B616B8" w:rsidRPr="004D349E" w:rsidTr="00B616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02" w:type="dxa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AE72A4" w:rsidRDefault="00B616B8" w:rsidP="00E67FF1">
            <w:pPr>
              <w:keepNext/>
              <w:outlineLvl w:val="0"/>
            </w:pPr>
            <w:r w:rsidRPr="00A16CB9">
              <w:t xml:space="preserve">Стенд информационный с информацией по ГО и ЧС, пожарной безопасности или безопасности на воде или Уголок по ГО и ЧС </w:t>
            </w:r>
            <w:r>
              <w:t>с раздаточным</w:t>
            </w:r>
            <w:r w:rsidRPr="00A16CB9">
              <w:t xml:space="preserve"> материал</w:t>
            </w:r>
            <w:r>
              <w:t>ом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E67FF1">
            <w:pPr>
              <w:jc w:val="center"/>
            </w:pPr>
            <w:r>
              <w:t>20</w:t>
            </w:r>
          </w:p>
        </w:tc>
        <w:tc>
          <w:tcPr>
            <w:tcW w:w="2481" w:type="dxa"/>
            <w:vAlign w:val="center"/>
          </w:tcPr>
          <w:p w:rsidR="00B616B8" w:rsidRPr="004D349E" w:rsidRDefault="00B616B8" w:rsidP="00B616B8">
            <w:pPr>
              <w:jc w:val="center"/>
            </w:pPr>
            <w:r w:rsidRPr="00A16CB9">
              <w:t xml:space="preserve">за каждый расположенный вне кабинета </w:t>
            </w:r>
          </w:p>
        </w:tc>
      </w:tr>
      <w:tr w:rsidR="00B616B8" w:rsidRPr="004D349E" w:rsidTr="00B616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02" w:type="dxa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r>
              <w:t>Витрина с образцами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>
              <w:t>10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  <w:rPr>
                <w:iCs/>
              </w:rPr>
            </w:pPr>
            <w:r w:rsidRPr="00B616B8">
              <w:rPr>
                <w:iCs/>
              </w:rPr>
              <w:t>за каждую</w:t>
            </w:r>
          </w:p>
        </w:tc>
      </w:tr>
      <w:tr w:rsidR="00B616B8" w:rsidRPr="004D349E" w:rsidTr="00B616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02" w:type="dxa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767EB6" w:rsidRDefault="00B616B8" w:rsidP="00E67FF1">
            <w:pPr>
              <w:keepNext/>
              <w:outlineLvl w:val="0"/>
            </w:pPr>
            <w:r w:rsidRPr="004D349E">
              <w:t>Раздаточный материал</w:t>
            </w:r>
            <w:r>
              <w:t xml:space="preserve"> вне информационного стенда или Уголка по ГО и ЧС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E67FF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  <w:vAlign w:val="center"/>
          </w:tcPr>
          <w:p w:rsidR="00B616B8" w:rsidRPr="004A194E" w:rsidRDefault="00B616B8" w:rsidP="00E67FF1">
            <w:pPr>
              <w:jc w:val="center"/>
            </w:pPr>
            <w:r>
              <w:t>за каждый тип</w:t>
            </w:r>
          </w:p>
        </w:tc>
      </w:tr>
      <w:tr w:rsidR="00B616B8" w:rsidRPr="004D349E" w:rsidTr="00B616B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02" w:type="dxa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E31657" w:rsidRDefault="00B616B8" w:rsidP="00E67FF1"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E67FF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E67FF1">
            <w:pPr>
              <w:jc w:val="center"/>
            </w:pPr>
            <w:r w:rsidRPr="00B56874">
              <w:rPr>
                <w:iCs/>
              </w:rPr>
              <w:t>за каждый</w:t>
            </w: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</w:tcPr>
          <w:p w:rsidR="00B616B8" w:rsidRPr="004D349E" w:rsidRDefault="00B616B8" w:rsidP="00F13101">
            <w:pPr>
              <w:jc w:val="center"/>
            </w:pPr>
            <w:r>
              <w:t>5.1.5</w:t>
            </w: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</w:pPr>
            <w:r w:rsidRPr="004D349E">
              <w:t>Витрина с образцами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10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  <w:r w:rsidRPr="00B56874">
              <w:rPr>
                <w:iCs/>
              </w:rPr>
              <w:t>за каждую</w:t>
            </w: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</w:tcPr>
          <w:p w:rsidR="00B616B8" w:rsidRPr="004D349E" w:rsidRDefault="00C8695A" w:rsidP="00F13101">
            <w:pPr>
              <w:jc w:val="center"/>
            </w:pPr>
            <w:r>
              <w:t>6</w:t>
            </w:r>
          </w:p>
        </w:tc>
        <w:tc>
          <w:tcPr>
            <w:tcW w:w="5649" w:type="dxa"/>
            <w:vAlign w:val="center"/>
          </w:tcPr>
          <w:p w:rsidR="00B616B8" w:rsidRPr="00E31657" w:rsidRDefault="00C8695A" w:rsidP="00F13101">
            <w:pPr>
              <w:keepNext/>
              <w:outlineLvl w:val="0"/>
            </w:pPr>
            <w:r>
              <w:t>Учебные площадки и учебные места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</w:tcPr>
          <w:p w:rsidR="00B616B8" w:rsidRPr="004D349E" w:rsidRDefault="00C8695A" w:rsidP="00F13101">
            <w:pPr>
              <w:jc w:val="center"/>
            </w:pPr>
            <w:r>
              <w:t>6.</w:t>
            </w:r>
            <w:r w:rsidR="00B616B8" w:rsidRPr="004D349E">
              <w:t>1</w:t>
            </w: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</w:pPr>
            <w:r>
              <w:t>«Средства р</w:t>
            </w:r>
            <w:r w:rsidRPr="004D349E">
              <w:t>адиационной, химической защи</w:t>
            </w:r>
            <w:r>
              <w:t>ты и противопожарной подготовки»</w:t>
            </w:r>
            <w:r w:rsidRPr="004D349E">
              <w:t xml:space="preserve"> 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20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  <w:r w:rsidRPr="00B56874">
              <w:t>за наличие</w:t>
            </w: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  <w:rPr>
                <w:i/>
              </w:rPr>
            </w:pPr>
            <w:r>
              <w:t>«</w:t>
            </w:r>
            <w:r w:rsidRPr="004D349E">
              <w:t>Средства индивидуальной защиты органов дыхания и кожи</w:t>
            </w:r>
            <w:r>
              <w:t>»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20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  <w:rPr>
                <w:i/>
              </w:rPr>
            </w:pPr>
            <w:r w:rsidRPr="004D349E">
              <w:t>«Первичные средства пожаротушения и пожарный инвентарь»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20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</w:pPr>
            <w:r w:rsidRPr="004D349E">
              <w:t>«Приемы и способы тушения очагов возгорания»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20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C8695A">
            <w:pPr>
              <w:keepNext/>
              <w:outlineLvl w:val="0"/>
            </w:pPr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20</w:t>
            </w:r>
          </w:p>
        </w:tc>
        <w:tc>
          <w:tcPr>
            <w:tcW w:w="2481" w:type="dxa"/>
            <w:vAlign w:val="center"/>
          </w:tcPr>
          <w:p w:rsidR="00B616B8" w:rsidRPr="00B56874" w:rsidRDefault="00C8695A" w:rsidP="00F13101">
            <w:pPr>
              <w:jc w:val="center"/>
            </w:pPr>
            <w:r>
              <w:t>за каждый тип</w:t>
            </w: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</w:tcPr>
          <w:p w:rsidR="00B616B8" w:rsidRPr="004D349E" w:rsidRDefault="00C8695A" w:rsidP="00F13101">
            <w:pPr>
              <w:jc w:val="center"/>
            </w:pPr>
            <w:r>
              <w:t>7</w:t>
            </w:r>
          </w:p>
        </w:tc>
        <w:tc>
          <w:tcPr>
            <w:tcW w:w="5649" w:type="dxa"/>
            <w:vAlign w:val="center"/>
          </w:tcPr>
          <w:p w:rsidR="00B616B8" w:rsidRPr="00C23876" w:rsidRDefault="00B616B8" w:rsidP="00F13101">
            <w:pPr>
              <w:keepNext/>
              <w:outlineLvl w:val="0"/>
            </w:pPr>
            <w:r>
              <w:t>Объекты ГО (не арендованные</w:t>
            </w:r>
            <w:r w:rsidRPr="00C23876">
              <w:t>):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</w:pPr>
            <w:r>
              <w:t>убежища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30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</w:pPr>
            <w:r w:rsidRPr="004D349E">
              <w:t>противорадиационные укрытия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30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 w:val="restart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</w:pPr>
            <w:r w:rsidRPr="004D349E">
              <w:t>санитарно-обмывочные пункты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30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</w:p>
        </w:tc>
      </w:tr>
      <w:tr w:rsidR="00C8695A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C8695A" w:rsidRPr="004D349E" w:rsidRDefault="00C8695A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C8695A" w:rsidRPr="004D349E" w:rsidRDefault="00C8695A" w:rsidP="00F13101">
            <w:pPr>
              <w:keepNext/>
              <w:outlineLvl w:val="0"/>
            </w:pPr>
            <w:r>
              <w:t>Специализированные складские помещения для хранения имущества ГО</w:t>
            </w:r>
          </w:p>
        </w:tc>
        <w:tc>
          <w:tcPr>
            <w:tcW w:w="883" w:type="dxa"/>
            <w:vAlign w:val="center"/>
          </w:tcPr>
          <w:p w:rsidR="00C8695A" w:rsidRPr="004D349E" w:rsidRDefault="00C8695A" w:rsidP="00F13101">
            <w:pPr>
              <w:jc w:val="center"/>
            </w:pPr>
            <w:r>
              <w:t>30</w:t>
            </w:r>
          </w:p>
        </w:tc>
        <w:tc>
          <w:tcPr>
            <w:tcW w:w="2481" w:type="dxa"/>
            <w:vAlign w:val="center"/>
          </w:tcPr>
          <w:p w:rsidR="00C8695A" w:rsidRPr="00B56874" w:rsidRDefault="00C8695A" w:rsidP="00F13101">
            <w:pPr>
              <w:jc w:val="center"/>
            </w:pPr>
          </w:p>
        </w:tc>
      </w:tr>
      <w:tr w:rsidR="00C8695A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C8695A" w:rsidRPr="004D349E" w:rsidRDefault="00C8695A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C8695A" w:rsidRPr="004D349E" w:rsidRDefault="00C8695A" w:rsidP="00F13101">
            <w:pPr>
              <w:keepNext/>
              <w:outlineLvl w:val="0"/>
            </w:pPr>
            <w:r>
              <w:t>Станции обеззараживания одежды и транспорта</w:t>
            </w:r>
          </w:p>
        </w:tc>
        <w:tc>
          <w:tcPr>
            <w:tcW w:w="883" w:type="dxa"/>
            <w:vAlign w:val="center"/>
          </w:tcPr>
          <w:p w:rsidR="00C8695A" w:rsidRPr="004D349E" w:rsidRDefault="00C8695A" w:rsidP="00F13101">
            <w:pPr>
              <w:jc w:val="center"/>
            </w:pPr>
            <w:r>
              <w:t>30</w:t>
            </w:r>
          </w:p>
        </w:tc>
        <w:tc>
          <w:tcPr>
            <w:tcW w:w="2481" w:type="dxa"/>
            <w:vAlign w:val="center"/>
          </w:tcPr>
          <w:p w:rsidR="00C8695A" w:rsidRPr="00B56874" w:rsidRDefault="00C8695A" w:rsidP="00F13101">
            <w:pPr>
              <w:jc w:val="center"/>
            </w:pP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  <w:vMerge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4D349E" w:rsidRDefault="00B616B8" w:rsidP="00F13101">
            <w:pPr>
              <w:keepNext/>
              <w:outlineLvl w:val="0"/>
            </w:pPr>
            <w:r w:rsidRPr="004D349E">
              <w:t>Другие (перечислить</w:t>
            </w:r>
            <w:r>
              <w:t xml:space="preserve"> в приложении</w:t>
            </w:r>
            <w:r w:rsidRPr="004D349E">
              <w:t>)*</w:t>
            </w:r>
            <w:r>
              <w:t xml:space="preserve"> (простейшие укрытия (подвальные помещения, ямы и т.д.) не учитывать)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30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  <w:r w:rsidRPr="00B56874">
              <w:t>за каждое</w:t>
            </w: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</w:tcPr>
          <w:p w:rsidR="00B616B8" w:rsidRPr="004D349E" w:rsidRDefault="00C8695A" w:rsidP="00F13101">
            <w:pPr>
              <w:jc w:val="center"/>
            </w:pPr>
            <w:r>
              <w:t>8</w:t>
            </w:r>
          </w:p>
        </w:tc>
        <w:tc>
          <w:tcPr>
            <w:tcW w:w="5649" w:type="dxa"/>
            <w:vAlign w:val="center"/>
          </w:tcPr>
          <w:p w:rsidR="00B616B8" w:rsidRPr="00C23876" w:rsidRDefault="00B616B8" w:rsidP="00F13101">
            <w:pPr>
              <w:keepNext/>
              <w:outlineLvl w:val="0"/>
            </w:pPr>
            <w:r w:rsidRPr="00C23876">
              <w:t>Объекты организации</w:t>
            </w:r>
            <w:r w:rsidR="00C8695A">
              <w:t>, если имеются перечислить в приложении</w:t>
            </w:r>
          </w:p>
        </w:tc>
        <w:tc>
          <w:tcPr>
            <w:tcW w:w="883" w:type="dxa"/>
            <w:vAlign w:val="center"/>
          </w:tcPr>
          <w:p w:rsidR="00B616B8" w:rsidRPr="004D349E" w:rsidRDefault="00B616B8" w:rsidP="00F13101">
            <w:pPr>
              <w:jc w:val="center"/>
            </w:pPr>
            <w:r w:rsidRPr="004D349E">
              <w:t>30</w:t>
            </w:r>
          </w:p>
        </w:tc>
        <w:tc>
          <w:tcPr>
            <w:tcW w:w="2481" w:type="dxa"/>
            <w:vAlign w:val="center"/>
          </w:tcPr>
          <w:p w:rsidR="00B616B8" w:rsidRPr="00B56874" w:rsidRDefault="00B616B8" w:rsidP="00F13101">
            <w:pPr>
              <w:jc w:val="center"/>
            </w:pPr>
            <w:r w:rsidRPr="00B56874">
              <w:t>за каждый</w:t>
            </w:r>
          </w:p>
        </w:tc>
      </w:tr>
      <w:tr w:rsidR="00B616B8" w:rsidRPr="004D349E" w:rsidTr="00DA47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" w:type="dxa"/>
          </w:tcPr>
          <w:p w:rsidR="00B616B8" w:rsidRPr="004D349E" w:rsidRDefault="00B616B8" w:rsidP="00F13101">
            <w:pPr>
              <w:jc w:val="center"/>
            </w:pPr>
          </w:p>
        </w:tc>
        <w:tc>
          <w:tcPr>
            <w:tcW w:w="5649" w:type="dxa"/>
            <w:vAlign w:val="center"/>
          </w:tcPr>
          <w:p w:rsidR="00B616B8" w:rsidRPr="00C23876" w:rsidRDefault="00B616B8" w:rsidP="00F13101">
            <w:r w:rsidRPr="00C23876">
              <w:t>ИТОГО:</w:t>
            </w:r>
          </w:p>
        </w:tc>
        <w:tc>
          <w:tcPr>
            <w:tcW w:w="883" w:type="dxa"/>
          </w:tcPr>
          <w:p w:rsidR="00B616B8" w:rsidRPr="004D349E" w:rsidRDefault="00B616B8" w:rsidP="00F13101">
            <w:pPr>
              <w:jc w:val="center"/>
              <w:rPr>
                <w:b/>
              </w:rPr>
            </w:pPr>
          </w:p>
        </w:tc>
        <w:tc>
          <w:tcPr>
            <w:tcW w:w="2481" w:type="dxa"/>
          </w:tcPr>
          <w:p w:rsidR="00B616B8" w:rsidRPr="004D349E" w:rsidRDefault="00B616B8" w:rsidP="00F13101">
            <w:pPr>
              <w:jc w:val="center"/>
              <w:rPr>
                <w:b/>
              </w:rPr>
            </w:pPr>
          </w:p>
        </w:tc>
      </w:tr>
    </w:tbl>
    <w:p w:rsidR="00924138" w:rsidRDefault="00924138" w:rsidP="00924138">
      <w:pPr>
        <w:rPr>
          <w:sz w:val="26"/>
          <w:szCs w:val="26"/>
        </w:rPr>
      </w:pPr>
    </w:p>
    <w:p w:rsidR="00924138" w:rsidRPr="00C23876" w:rsidRDefault="00924138" w:rsidP="00924138">
      <w:pPr>
        <w:pStyle w:val="a4"/>
        <w:rPr>
          <w:sz w:val="26"/>
          <w:szCs w:val="26"/>
        </w:rPr>
      </w:pPr>
      <w:r w:rsidRPr="00C23876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E657AD">
        <w:rPr>
          <w:sz w:val="26"/>
          <w:szCs w:val="26"/>
        </w:rPr>
        <w:t xml:space="preserve">Заполняется обязательно как приложение к оценочному листу для подтверждения выставленных баллов. </w:t>
      </w:r>
    </w:p>
    <w:p w:rsidR="00924138" w:rsidRDefault="00ED7B86" w:rsidP="00E657A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="00924138" w:rsidRPr="00C23876">
        <w:rPr>
          <w:sz w:val="26"/>
          <w:szCs w:val="26"/>
        </w:rPr>
        <w:t xml:space="preserve"> Если элемент УМБ, указанный в </w:t>
      </w:r>
      <w:r w:rsidR="00924138">
        <w:rPr>
          <w:sz w:val="26"/>
          <w:szCs w:val="26"/>
        </w:rPr>
        <w:t>графе</w:t>
      </w:r>
      <w:r w:rsidR="00924138" w:rsidRPr="00C23876">
        <w:rPr>
          <w:sz w:val="26"/>
          <w:szCs w:val="26"/>
        </w:rPr>
        <w:t xml:space="preserve"> 2 отсутствует, то в соответствующей ячейке </w:t>
      </w:r>
      <w:r w:rsidR="00924138">
        <w:rPr>
          <w:sz w:val="26"/>
          <w:szCs w:val="26"/>
        </w:rPr>
        <w:t>графы</w:t>
      </w:r>
      <w:r w:rsidR="00924138" w:rsidRPr="00C23876">
        <w:rPr>
          <w:sz w:val="26"/>
          <w:szCs w:val="26"/>
        </w:rPr>
        <w:t xml:space="preserve"> 3 ставится ноль баллов.</w:t>
      </w:r>
    </w:p>
    <w:p w:rsidR="00924138" w:rsidRPr="00C23876" w:rsidRDefault="00924138" w:rsidP="00924138">
      <w:pPr>
        <w:pStyle w:val="a4"/>
        <w:rPr>
          <w:sz w:val="26"/>
          <w:szCs w:val="26"/>
        </w:rPr>
      </w:pPr>
    </w:p>
    <w:tbl>
      <w:tblPr>
        <w:tblW w:w="93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2126"/>
        <w:gridCol w:w="284"/>
        <w:gridCol w:w="1275"/>
        <w:gridCol w:w="143"/>
        <w:gridCol w:w="2697"/>
      </w:tblGrid>
      <w:tr w:rsidR="00924138" w:rsidRPr="00FF2181" w:rsidTr="00F13101">
        <w:trPr>
          <w:trHeight w:val="272"/>
        </w:trPr>
        <w:tc>
          <w:tcPr>
            <w:tcW w:w="1526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138" w:rsidRPr="0080592E" w:rsidRDefault="00924138" w:rsidP="00F13101">
            <w:pPr>
              <w:rPr>
                <w:color w:val="000000"/>
                <w:sz w:val="26"/>
                <w:szCs w:val="26"/>
              </w:rPr>
            </w:pPr>
            <w:r w:rsidRPr="0080592E">
              <w:rPr>
                <w:color w:val="000000"/>
                <w:sz w:val="26"/>
                <w:szCs w:val="26"/>
              </w:rPr>
              <w:t xml:space="preserve">Председатель комиссии: </w:t>
            </w:r>
          </w:p>
        </w:tc>
        <w:tc>
          <w:tcPr>
            <w:tcW w:w="1132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FF2181" w:rsidRDefault="00924138" w:rsidP="00F1310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FF2181" w:rsidRDefault="00924138" w:rsidP="00F1310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FF2181" w:rsidRDefault="00924138" w:rsidP="00F1310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FF2181" w:rsidRDefault="00924138" w:rsidP="00F1310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FF2181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24138" w:rsidRPr="00BF3206" w:rsidTr="00F13101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138" w:rsidRPr="009E12BF" w:rsidRDefault="00924138" w:rsidP="00F13101">
            <w:pPr>
              <w:jc w:val="center"/>
              <w:rPr>
                <w:color w:val="000000"/>
              </w:rPr>
            </w:pPr>
            <w:r w:rsidRPr="009E12BF">
              <w:rPr>
                <w:color w:val="000000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  <w:tr w:rsidR="00924138" w:rsidRPr="00FF2181" w:rsidTr="00F13101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138" w:rsidRPr="0080592E" w:rsidRDefault="00924138" w:rsidP="00F13101">
            <w:pPr>
              <w:rPr>
                <w:color w:val="000000"/>
                <w:sz w:val="26"/>
                <w:szCs w:val="26"/>
              </w:rPr>
            </w:pPr>
            <w:r w:rsidRPr="0080592E">
              <w:rPr>
                <w:color w:val="000000"/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4138" w:rsidRPr="00BF3206" w:rsidTr="00F13101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138" w:rsidRDefault="00924138" w:rsidP="00F13101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  <w:tr w:rsidR="00924138" w:rsidRPr="00FF2181" w:rsidTr="00F13101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138" w:rsidRDefault="00924138" w:rsidP="00F13101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24138" w:rsidRPr="006E08B0" w:rsidRDefault="00924138" w:rsidP="00F131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4138" w:rsidRPr="00BF3206" w:rsidTr="00F13101">
        <w:trPr>
          <w:trHeight w:val="272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4138" w:rsidRDefault="00924138" w:rsidP="00F13101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(должность)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138" w:rsidRPr="0080592E" w:rsidRDefault="00924138" w:rsidP="00F13101">
            <w:pPr>
              <w:jc w:val="center"/>
              <w:rPr>
                <w:color w:val="000000"/>
              </w:rPr>
            </w:pPr>
            <w:r w:rsidRPr="0080592E">
              <w:rPr>
                <w:color w:val="000000"/>
              </w:rPr>
              <w:t>(расшифровка подписи)</w:t>
            </w:r>
          </w:p>
        </w:tc>
      </w:tr>
    </w:tbl>
    <w:p w:rsidR="00924138" w:rsidRPr="00AD7CCE" w:rsidRDefault="00924138" w:rsidP="00924138">
      <w:pPr>
        <w:pStyle w:val="a4"/>
        <w:rPr>
          <w:sz w:val="26"/>
          <w:szCs w:val="26"/>
        </w:rPr>
      </w:pPr>
    </w:p>
    <w:p w:rsidR="00924138" w:rsidRPr="00AD7CCE" w:rsidRDefault="00437068" w:rsidP="00924138">
      <w:pPr>
        <w:pStyle w:val="a4"/>
        <w:rPr>
          <w:sz w:val="26"/>
          <w:szCs w:val="26"/>
        </w:rPr>
      </w:pPr>
      <w:r>
        <w:rPr>
          <w:sz w:val="26"/>
          <w:szCs w:val="26"/>
        </w:rPr>
        <w:t>«__» _____________ 202</w:t>
      </w:r>
      <w:r w:rsidR="00C8695A">
        <w:rPr>
          <w:sz w:val="26"/>
          <w:szCs w:val="26"/>
        </w:rPr>
        <w:t>1</w:t>
      </w:r>
      <w:r w:rsidR="00924138" w:rsidRPr="00AD7CCE">
        <w:rPr>
          <w:sz w:val="26"/>
          <w:szCs w:val="26"/>
        </w:rPr>
        <w:t xml:space="preserve"> г.</w:t>
      </w:r>
    </w:p>
    <w:p w:rsidR="00924138" w:rsidRDefault="00924138" w:rsidP="00924138">
      <w:pPr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924138" w:rsidSect="000423A3">
      <w:pgSz w:w="11906" w:h="16838"/>
      <w:pgMar w:top="1258" w:right="746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24" w:rsidRDefault="00833024">
      <w:r>
        <w:separator/>
      </w:r>
    </w:p>
  </w:endnote>
  <w:endnote w:type="continuationSeparator" w:id="0">
    <w:p w:rsidR="00833024" w:rsidRDefault="0083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24" w:rsidRDefault="00833024">
      <w:r>
        <w:separator/>
      </w:r>
    </w:p>
  </w:footnote>
  <w:footnote w:type="continuationSeparator" w:id="0">
    <w:p w:rsidR="00833024" w:rsidRDefault="0083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A4"/>
    <w:rsid w:val="00010050"/>
    <w:rsid w:val="000213CD"/>
    <w:rsid w:val="00025EFF"/>
    <w:rsid w:val="000423A3"/>
    <w:rsid w:val="000803BC"/>
    <w:rsid w:val="000D2D98"/>
    <w:rsid w:val="000E0EE9"/>
    <w:rsid w:val="000E4C2C"/>
    <w:rsid w:val="000F5607"/>
    <w:rsid w:val="001123D5"/>
    <w:rsid w:val="001141FF"/>
    <w:rsid w:val="00130FA0"/>
    <w:rsid w:val="00141770"/>
    <w:rsid w:val="0015570C"/>
    <w:rsid w:val="00155AC0"/>
    <w:rsid w:val="00193473"/>
    <w:rsid w:val="00195845"/>
    <w:rsid w:val="001B720F"/>
    <w:rsid w:val="001D35BF"/>
    <w:rsid w:val="00212EB6"/>
    <w:rsid w:val="00216254"/>
    <w:rsid w:val="00223BD5"/>
    <w:rsid w:val="00236023"/>
    <w:rsid w:val="00256CF6"/>
    <w:rsid w:val="002576AE"/>
    <w:rsid w:val="0027468B"/>
    <w:rsid w:val="00274923"/>
    <w:rsid w:val="00280018"/>
    <w:rsid w:val="002839BC"/>
    <w:rsid w:val="002C402A"/>
    <w:rsid w:val="002D0384"/>
    <w:rsid w:val="002D5D9D"/>
    <w:rsid w:val="00303246"/>
    <w:rsid w:val="00307404"/>
    <w:rsid w:val="003236E7"/>
    <w:rsid w:val="003343AF"/>
    <w:rsid w:val="00345158"/>
    <w:rsid w:val="00350CBB"/>
    <w:rsid w:val="003817C8"/>
    <w:rsid w:val="003840DD"/>
    <w:rsid w:val="003A0FF5"/>
    <w:rsid w:val="003D4C9D"/>
    <w:rsid w:val="003F0B31"/>
    <w:rsid w:val="003F0CFE"/>
    <w:rsid w:val="00410E6F"/>
    <w:rsid w:val="00436B61"/>
    <w:rsid w:val="00437068"/>
    <w:rsid w:val="0045308C"/>
    <w:rsid w:val="00456D29"/>
    <w:rsid w:val="00460C79"/>
    <w:rsid w:val="00485A32"/>
    <w:rsid w:val="004B7713"/>
    <w:rsid w:val="004D41F8"/>
    <w:rsid w:val="00511FFB"/>
    <w:rsid w:val="00537CE0"/>
    <w:rsid w:val="005404E8"/>
    <w:rsid w:val="00545031"/>
    <w:rsid w:val="00550D67"/>
    <w:rsid w:val="00563F5F"/>
    <w:rsid w:val="0057188A"/>
    <w:rsid w:val="00586F29"/>
    <w:rsid w:val="00590AC5"/>
    <w:rsid w:val="005956B2"/>
    <w:rsid w:val="005965BA"/>
    <w:rsid w:val="005A5B4C"/>
    <w:rsid w:val="005B0A5A"/>
    <w:rsid w:val="005B30BD"/>
    <w:rsid w:val="005B35A8"/>
    <w:rsid w:val="005C2BF9"/>
    <w:rsid w:val="005F4FE8"/>
    <w:rsid w:val="005F714E"/>
    <w:rsid w:val="00600150"/>
    <w:rsid w:val="00605F24"/>
    <w:rsid w:val="00661AF0"/>
    <w:rsid w:val="00666E83"/>
    <w:rsid w:val="00673B12"/>
    <w:rsid w:val="00694FFF"/>
    <w:rsid w:val="006A061D"/>
    <w:rsid w:val="006A241D"/>
    <w:rsid w:val="006A2771"/>
    <w:rsid w:val="006B25AF"/>
    <w:rsid w:val="006B6599"/>
    <w:rsid w:val="006B6C84"/>
    <w:rsid w:val="006F708D"/>
    <w:rsid w:val="00711321"/>
    <w:rsid w:val="00745C77"/>
    <w:rsid w:val="00763566"/>
    <w:rsid w:val="0078767E"/>
    <w:rsid w:val="007A5587"/>
    <w:rsid w:val="007A62B8"/>
    <w:rsid w:val="007B6AD3"/>
    <w:rsid w:val="007E6B4F"/>
    <w:rsid w:val="007E7D5C"/>
    <w:rsid w:val="00833024"/>
    <w:rsid w:val="00850A1E"/>
    <w:rsid w:val="00872CCE"/>
    <w:rsid w:val="008B4DB9"/>
    <w:rsid w:val="008C0A17"/>
    <w:rsid w:val="008C0BF4"/>
    <w:rsid w:val="009017E7"/>
    <w:rsid w:val="009137FB"/>
    <w:rsid w:val="00914FC9"/>
    <w:rsid w:val="00924138"/>
    <w:rsid w:val="0093048E"/>
    <w:rsid w:val="00935D2F"/>
    <w:rsid w:val="0095469E"/>
    <w:rsid w:val="009769FC"/>
    <w:rsid w:val="009848A1"/>
    <w:rsid w:val="009948A1"/>
    <w:rsid w:val="009960E2"/>
    <w:rsid w:val="009A6DDC"/>
    <w:rsid w:val="009B1C46"/>
    <w:rsid w:val="00A16CB9"/>
    <w:rsid w:val="00A24343"/>
    <w:rsid w:val="00A345C4"/>
    <w:rsid w:val="00A41835"/>
    <w:rsid w:val="00A4207C"/>
    <w:rsid w:val="00A51D8F"/>
    <w:rsid w:val="00A5608B"/>
    <w:rsid w:val="00A56868"/>
    <w:rsid w:val="00A7320D"/>
    <w:rsid w:val="00A87DDB"/>
    <w:rsid w:val="00AA086A"/>
    <w:rsid w:val="00AA4682"/>
    <w:rsid w:val="00AB2E00"/>
    <w:rsid w:val="00AB7874"/>
    <w:rsid w:val="00AD08E1"/>
    <w:rsid w:val="00AD0989"/>
    <w:rsid w:val="00AE13A3"/>
    <w:rsid w:val="00AF05EF"/>
    <w:rsid w:val="00B172FA"/>
    <w:rsid w:val="00B302BB"/>
    <w:rsid w:val="00B512DB"/>
    <w:rsid w:val="00B616B8"/>
    <w:rsid w:val="00B93318"/>
    <w:rsid w:val="00BA5CA4"/>
    <w:rsid w:val="00BC6093"/>
    <w:rsid w:val="00BD23D8"/>
    <w:rsid w:val="00BE2C85"/>
    <w:rsid w:val="00BF7AF0"/>
    <w:rsid w:val="00C229C3"/>
    <w:rsid w:val="00C6398A"/>
    <w:rsid w:val="00C65A5D"/>
    <w:rsid w:val="00C74810"/>
    <w:rsid w:val="00C8327C"/>
    <w:rsid w:val="00C8695A"/>
    <w:rsid w:val="00CB307C"/>
    <w:rsid w:val="00CB4A1D"/>
    <w:rsid w:val="00CF49B0"/>
    <w:rsid w:val="00D011CB"/>
    <w:rsid w:val="00D16CC7"/>
    <w:rsid w:val="00D336C9"/>
    <w:rsid w:val="00D532D6"/>
    <w:rsid w:val="00D6265E"/>
    <w:rsid w:val="00D6752F"/>
    <w:rsid w:val="00D72A6A"/>
    <w:rsid w:val="00D85E90"/>
    <w:rsid w:val="00DA222A"/>
    <w:rsid w:val="00DA2EBD"/>
    <w:rsid w:val="00DA47F9"/>
    <w:rsid w:val="00DE1EC1"/>
    <w:rsid w:val="00DE66AF"/>
    <w:rsid w:val="00E00160"/>
    <w:rsid w:val="00E16E45"/>
    <w:rsid w:val="00E2727D"/>
    <w:rsid w:val="00E27EFB"/>
    <w:rsid w:val="00E55F4E"/>
    <w:rsid w:val="00E657AD"/>
    <w:rsid w:val="00E67FF1"/>
    <w:rsid w:val="00E8673F"/>
    <w:rsid w:val="00E93C62"/>
    <w:rsid w:val="00EA663B"/>
    <w:rsid w:val="00EB4A4F"/>
    <w:rsid w:val="00EB5AE8"/>
    <w:rsid w:val="00ED19EA"/>
    <w:rsid w:val="00ED6D0C"/>
    <w:rsid w:val="00ED7B86"/>
    <w:rsid w:val="00F02FB0"/>
    <w:rsid w:val="00F05A74"/>
    <w:rsid w:val="00F1004D"/>
    <w:rsid w:val="00F1219F"/>
    <w:rsid w:val="00F12FCF"/>
    <w:rsid w:val="00F13101"/>
    <w:rsid w:val="00F660F3"/>
    <w:rsid w:val="00F71FAC"/>
    <w:rsid w:val="00F776D9"/>
    <w:rsid w:val="00F91767"/>
    <w:rsid w:val="00F917FC"/>
    <w:rsid w:val="00F94EA4"/>
    <w:rsid w:val="00FC74BC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80E6D-5A9E-4EAF-9D57-5C61C08C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A4"/>
    <w:rPr>
      <w:sz w:val="24"/>
      <w:szCs w:val="24"/>
    </w:rPr>
  </w:style>
  <w:style w:type="paragraph" w:styleId="1">
    <w:name w:val="heading 1"/>
    <w:basedOn w:val="a"/>
    <w:next w:val="a"/>
    <w:qFormat/>
    <w:rsid w:val="003074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7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4E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30740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alloon Text"/>
    <w:basedOn w:val="a"/>
    <w:link w:val="a6"/>
    <w:rsid w:val="0092413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24138"/>
    <w:rPr>
      <w:rFonts w:ascii="Tahoma" w:hAnsi="Tahoma"/>
      <w:sz w:val="16"/>
      <w:szCs w:val="16"/>
      <w:lang w:val="x-none" w:eastAsia="x-none" w:bidi="ar-SA"/>
    </w:rPr>
  </w:style>
  <w:style w:type="paragraph" w:styleId="a7">
    <w:name w:val="Название"/>
    <w:basedOn w:val="a"/>
    <w:qFormat/>
    <w:rsid w:val="006B6599"/>
    <w:pPr>
      <w:jc w:val="center"/>
    </w:pPr>
    <w:rPr>
      <w:b/>
      <w:bCs/>
    </w:rPr>
  </w:style>
  <w:style w:type="paragraph" w:customStyle="1" w:styleId="style111">
    <w:name w:val="style111"/>
    <w:basedOn w:val="a"/>
    <w:rsid w:val="000D2D98"/>
    <w:pPr>
      <w:spacing w:before="100" w:beforeAutospacing="1" w:after="100" w:afterAutospacing="1"/>
    </w:pPr>
  </w:style>
  <w:style w:type="character" w:styleId="a8">
    <w:name w:val="Strong"/>
    <w:qFormat/>
    <w:rsid w:val="000D2D98"/>
    <w:rPr>
      <w:b/>
      <w:bCs/>
    </w:rPr>
  </w:style>
  <w:style w:type="paragraph" w:styleId="3">
    <w:name w:val="Body Text 3"/>
    <w:basedOn w:val="a"/>
    <w:rsid w:val="000D2D98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Сергей</dc:creator>
  <cp:keywords/>
  <cp:lastModifiedBy>Пользователь</cp:lastModifiedBy>
  <cp:revision>3</cp:revision>
  <cp:lastPrinted>2021-07-21T08:09:00Z</cp:lastPrinted>
  <dcterms:created xsi:type="dcterms:W3CDTF">2021-08-04T02:02:00Z</dcterms:created>
  <dcterms:modified xsi:type="dcterms:W3CDTF">2021-08-04T02:04:00Z</dcterms:modified>
</cp:coreProperties>
</file>