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FF0269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2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3C21F3" w:rsidP="003C21F3">
      <w:pPr>
        <w:pStyle w:val="ConsPlusNormal"/>
        <w:ind w:left="5670"/>
      </w:pPr>
      <w:r>
        <w:t>От «</w:t>
      </w:r>
      <w:r w:rsidR="00B037A6">
        <w:t xml:space="preserve">  </w:t>
      </w:r>
      <w:r>
        <w:t>» января 20</w:t>
      </w:r>
      <w:r w:rsidR="00483B40">
        <w:t>2</w:t>
      </w:r>
      <w:r w:rsidR="00B037A6">
        <w:t>2</w:t>
      </w:r>
      <w:r>
        <w:t xml:space="preserve"> №</w:t>
      </w:r>
      <w:r w:rsidR="00B037A6">
        <w:t xml:space="preserve"> ___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E836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E83646">
            <w:pPr>
              <w:pStyle w:val="ConsPlusNormal"/>
              <w:jc w:val="center"/>
            </w:pPr>
          </w:p>
        </w:tc>
      </w:tr>
    </w:tbl>
    <w:p w:rsidR="003B1002" w:rsidRDefault="003B3DAA" w:rsidP="00C337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 w:rsidR="003B10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</w:p>
    <w:p w:rsidR="003B3DAA" w:rsidRDefault="00483B40" w:rsidP="00C337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0E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1002">
        <w:rPr>
          <w:rFonts w:ascii="Times New Roman" w:hAnsi="Times New Roman" w:cs="Times New Roman"/>
          <w:sz w:val="26"/>
          <w:szCs w:val="26"/>
        </w:rPr>
        <w:t xml:space="preserve"> </w:t>
      </w:r>
      <w:r w:rsidR="003B3DAA" w:rsidRPr="006F7BC3">
        <w:rPr>
          <w:rFonts w:ascii="Times New Roman" w:hAnsi="Times New Roman" w:cs="Times New Roman"/>
          <w:sz w:val="26"/>
          <w:szCs w:val="26"/>
        </w:rPr>
        <w:t>Бейского района</w:t>
      </w:r>
      <w:r w:rsidR="003B10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5C5B35">
        <w:rPr>
          <w:rFonts w:ascii="Times New Roman" w:hAnsi="Times New Roman" w:cs="Times New Roman"/>
          <w:sz w:val="26"/>
          <w:szCs w:val="26"/>
        </w:rPr>
        <w:t>И.о. н</w:t>
      </w:r>
      <w:r w:rsidR="00E44774" w:rsidRPr="006F7BC3">
        <w:rPr>
          <w:rFonts w:ascii="Times New Roman" w:hAnsi="Times New Roman" w:cs="Times New Roman"/>
          <w:sz w:val="26"/>
          <w:szCs w:val="26"/>
        </w:rPr>
        <w:t>ачальник</w:t>
      </w:r>
      <w:r w:rsidR="005C5B35">
        <w:rPr>
          <w:rFonts w:ascii="Times New Roman" w:hAnsi="Times New Roman" w:cs="Times New Roman"/>
          <w:sz w:val="26"/>
          <w:szCs w:val="26"/>
        </w:rPr>
        <w:t>а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 УКМСиТ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r w:rsidR="003B1002">
        <w:rPr>
          <w:rFonts w:ascii="Times New Roman" w:hAnsi="Times New Roman" w:cs="Times New Roman"/>
        </w:rPr>
        <w:t xml:space="preserve"> 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И.Н. Стряпков</w:t>
      </w:r>
      <w:r w:rsidR="003B1002" w:rsidRPr="003B100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B10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B1002" w:rsidRPr="003B10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B1002" w:rsidRPr="003B1002">
        <w:rPr>
          <w:rFonts w:ascii="Times New Roman" w:hAnsi="Times New Roman" w:cs="Times New Roman"/>
        </w:rPr>
        <w:t xml:space="preserve"> </w:t>
      </w:r>
      <w:r w:rsidRPr="003B1002">
        <w:rPr>
          <w:rFonts w:ascii="Times New Roman" w:hAnsi="Times New Roman" w:cs="Times New Roman"/>
        </w:rPr>
        <w:t>__</w:t>
      </w:r>
      <w:r w:rsidR="00483B40">
        <w:rPr>
          <w:rFonts w:ascii="Times New Roman" w:hAnsi="Times New Roman" w:cs="Times New Roman"/>
        </w:rPr>
        <w:t>____</w:t>
      </w:r>
      <w:r w:rsidR="005C5B35">
        <w:rPr>
          <w:rFonts w:ascii="Times New Roman" w:hAnsi="Times New Roman" w:cs="Times New Roman"/>
          <w:u w:val="single"/>
        </w:rPr>
        <w:t xml:space="preserve">        </w:t>
      </w:r>
      <w:r w:rsidR="005C5B35">
        <w:rPr>
          <w:rFonts w:ascii="Times New Roman" w:hAnsi="Times New Roman" w:cs="Times New Roman"/>
          <w:sz w:val="26"/>
          <w:szCs w:val="26"/>
          <w:u w:val="single"/>
        </w:rPr>
        <w:t>Т.В. Непомнящих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   (расшифровка подписи)</w:t>
      </w:r>
      <w:r w:rsidR="003B1002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>подпись)   (расшифровка подписи</w:t>
      </w:r>
      <w:r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 "</w:t>
      </w:r>
      <w:r w:rsidR="005C5B35">
        <w:rPr>
          <w:rFonts w:ascii="Times New Roman" w:hAnsi="Times New Roman" w:cs="Times New Roman"/>
          <w:sz w:val="26"/>
          <w:szCs w:val="26"/>
        </w:rPr>
        <w:t xml:space="preserve">   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C5B3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  <w:r w:rsidR="003B100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F7BC3">
        <w:rPr>
          <w:rFonts w:ascii="Times New Roman" w:hAnsi="Times New Roman" w:cs="Times New Roman"/>
          <w:sz w:val="26"/>
          <w:szCs w:val="26"/>
        </w:rPr>
        <w:t>"</w:t>
      </w:r>
      <w:r w:rsidR="005C5B35">
        <w:rPr>
          <w:rFonts w:ascii="Times New Roman" w:hAnsi="Times New Roman" w:cs="Times New Roman"/>
          <w:sz w:val="26"/>
          <w:szCs w:val="26"/>
        </w:rPr>
        <w:t xml:space="preserve">   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C5B3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F7BC3">
        <w:rPr>
          <w:rFonts w:ascii="Times New Roman" w:hAnsi="Times New Roman" w:cs="Times New Roman"/>
          <w:sz w:val="26"/>
          <w:szCs w:val="26"/>
        </w:rPr>
        <w:t>г</w:t>
      </w:r>
      <w:r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6F7BC3">
        <w:rPr>
          <w:rFonts w:ascii="Times New Roman" w:hAnsi="Times New Roman" w:cs="Times New Roman"/>
          <w:sz w:val="26"/>
          <w:szCs w:val="26"/>
        </w:rPr>
        <w:t>20</w:t>
      </w:r>
      <w:r w:rsidR="00483B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C5B3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C5B3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C5B3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3"/>
        <w:gridCol w:w="1258"/>
        <w:gridCol w:w="1089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7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AF3383" w:rsidP="00B805C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бюджетное учреждения культуры «</w:t>
            </w:r>
            <w:r w:rsidR="00B805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Районный досугово-методический центр</w:t>
            </w: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5C5B35" w:rsidP="00483B4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</w:t>
            </w:r>
            <w:r w:rsidR="003C21F3" w:rsidRPr="006F7BC3">
              <w:rPr>
                <w:rFonts w:ascii="Times New Roman" w:hAnsi="Times New Roman" w:cs="Times New Roman"/>
                <w:sz w:val="14"/>
                <w:szCs w:val="14"/>
              </w:rPr>
              <w:t>.01.20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B805CE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90.04.3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B805C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E83646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E83646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B805CE" w:rsidP="00E83646">
            <w:pPr>
              <w:pStyle w:val="ConsPlusNormal"/>
            </w:pPr>
            <w:r w:rsidRPr="00B805CE"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E83646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E83646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DE4AF4" w:rsidP="00E83646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E83646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E83646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5B5321">
        <w:trPr>
          <w:trHeight w:val="23"/>
        </w:trPr>
        <w:tc>
          <w:tcPr>
            <w:tcW w:w="9071" w:type="dxa"/>
          </w:tcPr>
          <w:p w:rsidR="00A669B7" w:rsidRDefault="00A669B7" w:rsidP="00E83646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2552"/>
        <w:gridCol w:w="4111"/>
        <w:gridCol w:w="850"/>
        <w:gridCol w:w="851"/>
        <w:gridCol w:w="992"/>
        <w:gridCol w:w="709"/>
        <w:gridCol w:w="708"/>
        <w:gridCol w:w="851"/>
        <w:gridCol w:w="850"/>
        <w:gridCol w:w="851"/>
      </w:tblGrid>
      <w:tr w:rsidR="003B3DAA" w:rsidRPr="00562241" w:rsidTr="00197B5D">
        <w:tc>
          <w:tcPr>
            <w:tcW w:w="771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8222" w:type="dxa"/>
            <w:gridSpan w:val="3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E60A56" w:rsidRPr="00562241" w:rsidTr="00197B5D">
        <w:tc>
          <w:tcPr>
            <w:tcW w:w="77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  <w:gridSpan w:val="3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8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B3DAA" w:rsidRPr="007A0BD2" w:rsidRDefault="00F32FB7" w:rsidP="00ED4914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483B40">
              <w:rPr>
                <w:szCs w:val="26"/>
                <w:u w:val="single"/>
              </w:rPr>
              <w:t>2</w:t>
            </w:r>
            <w:r w:rsidR="00ED4914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3B3DAA" w:rsidRPr="007A0BD2" w:rsidRDefault="00F32FB7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ED4914">
              <w:rPr>
                <w:szCs w:val="26"/>
                <w:u w:val="single"/>
              </w:rPr>
              <w:t>3</w:t>
            </w:r>
            <w:r w:rsidR="003B3DAA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3B3DAA" w:rsidRPr="007A0BD2" w:rsidRDefault="00F32FB7" w:rsidP="00715889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ED4914">
              <w:rPr>
                <w:szCs w:val="26"/>
                <w:u w:val="single"/>
              </w:rPr>
              <w:t>4</w:t>
            </w:r>
            <w:r w:rsidR="003B3DAA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E60A56" w:rsidRPr="00562241" w:rsidTr="00197B5D">
        <w:tc>
          <w:tcPr>
            <w:tcW w:w="77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B3DAA" w:rsidRPr="007A0BD2" w:rsidRDefault="003B3DAA" w:rsidP="00E83646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2552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411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70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</w:tr>
      <w:tr w:rsidR="00E60A56" w:rsidRPr="00562241" w:rsidTr="00197B5D">
        <w:tc>
          <w:tcPr>
            <w:tcW w:w="77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55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2552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411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992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70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5B4EE4" w:rsidTr="00197B5D">
        <w:tc>
          <w:tcPr>
            <w:tcW w:w="771" w:type="dxa"/>
            <w:vMerge w:val="restart"/>
          </w:tcPr>
          <w:p w:rsidR="005B4EE4" w:rsidRPr="007A0BD2" w:rsidRDefault="00574774" w:rsidP="00E83646">
            <w:pPr>
              <w:pStyle w:val="ConsPlusNormal"/>
              <w:rPr>
                <w:szCs w:val="26"/>
              </w:rPr>
            </w:pPr>
            <w:r w:rsidRPr="00574774">
              <w:rPr>
                <w:szCs w:val="26"/>
              </w:rPr>
              <w:t>949916О.99.0.ББ78АА00003</w:t>
            </w:r>
          </w:p>
        </w:tc>
        <w:tc>
          <w:tcPr>
            <w:tcW w:w="1559" w:type="dxa"/>
            <w:vMerge w:val="restart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Возрождение традиционной народной художественной культуры</w:t>
            </w:r>
          </w:p>
        </w:tc>
        <w:tc>
          <w:tcPr>
            <w:tcW w:w="2552" w:type="dxa"/>
            <w:vMerge w:val="restart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411F26">
              <w:t>Предоставление методической помощи клубным формированиям, организация, подготовка районных мероприятий, участие в р</w:t>
            </w:r>
            <w:r>
              <w:t>еспубликанских мероприятиях</w:t>
            </w:r>
          </w:p>
        </w:tc>
        <w:tc>
          <w:tcPr>
            <w:tcW w:w="4111" w:type="dxa"/>
            <w:vMerge w:val="restart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t>Р</w:t>
            </w:r>
            <w:r w:rsidRPr="00FB4654">
              <w:t>азвитие современных жанров художественного народного творчества и различных форм досуговой деятельности в клубных учреждения района, а также содействия межнациональному культурному сотрудничеству в области самодеятельного художественного творчества</w:t>
            </w:r>
          </w:p>
        </w:tc>
        <w:tc>
          <w:tcPr>
            <w:tcW w:w="850" w:type="dxa"/>
            <w:vMerge w:val="restart"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851" w:type="dxa"/>
            <w:vMerge w:val="restart"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5B4EE4" w:rsidRPr="007A0BD2" w:rsidRDefault="005B4EE4" w:rsidP="00E60A5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мероприятий</w:t>
            </w:r>
          </w:p>
        </w:tc>
        <w:tc>
          <w:tcPr>
            <w:tcW w:w="709" w:type="dxa"/>
          </w:tcPr>
          <w:p w:rsidR="005B4EE4" w:rsidRPr="007A0BD2" w:rsidRDefault="005B4EE4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708" w:type="dxa"/>
          </w:tcPr>
          <w:p w:rsidR="005B4EE4" w:rsidRPr="007A0BD2" w:rsidRDefault="005B4EE4" w:rsidP="007034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851" w:type="dxa"/>
          </w:tcPr>
          <w:p w:rsidR="005B4EE4" w:rsidRPr="007A0BD2" w:rsidRDefault="005B4EE4" w:rsidP="0083334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475</w:t>
            </w:r>
          </w:p>
        </w:tc>
        <w:tc>
          <w:tcPr>
            <w:tcW w:w="850" w:type="dxa"/>
          </w:tcPr>
          <w:p w:rsidR="005B4EE4" w:rsidRPr="007A0BD2" w:rsidRDefault="005B4EE4" w:rsidP="0083334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  <w:tc>
          <w:tcPr>
            <w:tcW w:w="851" w:type="dxa"/>
          </w:tcPr>
          <w:p w:rsidR="005B4EE4" w:rsidRPr="007A0BD2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</w:tr>
      <w:tr w:rsidR="005B4EE4" w:rsidTr="00197B5D">
        <w:tc>
          <w:tcPr>
            <w:tcW w:w="771" w:type="dxa"/>
            <w:vMerge/>
          </w:tcPr>
          <w:p w:rsidR="005B4EE4" w:rsidRPr="00B805CE" w:rsidRDefault="005B4EE4" w:rsidP="00E83646">
            <w:pPr>
              <w:pStyle w:val="ConsPlusNormal"/>
              <w:rPr>
                <w:szCs w:val="26"/>
              </w:rPr>
            </w:pPr>
          </w:p>
        </w:tc>
        <w:tc>
          <w:tcPr>
            <w:tcW w:w="1559" w:type="dxa"/>
            <w:vMerge/>
          </w:tcPr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552" w:type="dxa"/>
            <w:vMerge/>
          </w:tcPr>
          <w:p w:rsidR="005B4EE4" w:rsidRPr="00411F26" w:rsidRDefault="005B4EE4" w:rsidP="00A669B7">
            <w:pPr>
              <w:pStyle w:val="ConsPlusNormal"/>
              <w:jc w:val="center"/>
            </w:pPr>
          </w:p>
        </w:tc>
        <w:tc>
          <w:tcPr>
            <w:tcW w:w="4111" w:type="dxa"/>
            <w:vMerge/>
          </w:tcPr>
          <w:p w:rsidR="005B4EE4" w:rsidRDefault="005B4EE4" w:rsidP="00A669B7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5B4EE4" w:rsidRPr="007A0BD2" w:rsidRDefault="005B4EE4" w:rsidP="00746F66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5B4EE4" w:rsidRPr="007A0BD2" w:rsidRDefault="005B4EE4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посетителей</w:t>
            </w:r>
          </w:p>
        </w:tc>
        <w:tc>
          <w:tcPr>
            <w:tcW w:w="709" w:type="dxa"/>
          </w:tcPr>
          <w:p w:rsidR="005B4EE4" w:rsidRDefault="005B4EE4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Чел.</w:t>
            </w:r>
          </w:p>
        </w:tc>
        <w:tc>
          <w:tcPr>
            <w:tcW w:w="708" w:type="dxa"/>
          </w:tcPr>
          <w:p w:rsidR="005B4EE4" w:rsidRDefault="005B4EE4" w:rsidP="007034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851" w:type="dxa"/>
          </w:tcPr>
          <w:p w:rsidR="005B4EE4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25140</w:t>
            </w:r>
          </w:p>
        </w:tc>
        <w:tc>
          <w:tcPr>
            <w:tcW w:w="850" w:type="dxa"/>
          </w:tcPr>
          <w:p w:rsidR="005B4EE4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25160</w:t>
            </w:r>
          </w:p>
        </w:tc>
        <w:tc>
          <w:tcPr>
            <w:tcW w:w="851" w:type="dxa"/>
          </w:tcPr>
          <w:p w:rsidR="005B4EE4" w:rsidRDefault="005B4EE4" w:rsidP="005154C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25160</w:t>
            </w:r>
          </w:p>
        </w:tc>
      </w:tr>
    </w:tbl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E60A56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3B3DAA" w:rsidRPr="00D90953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3B3DAA" w:rsidRPr="00D90953" w:rsidRDefault="003B3DAA" w:rsidP="003B3DAA">
      <w:pPr>
        <w:pStyle w:val="ConsPlusNormal"/>
        <w:jc w:val="both"/>
        <w:rPr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2127"/>
        <w:gridCol w:w="3118"/>
        <w:gridCol w:w="709"/>
        <w:gridCol w:w="850"/>
        <w:gridCol w:w="851"/>
        <w:gridCol w:w="850"/>
        <w:gridCol w:w="567"/>
        <w:gridCol w:w="851"/>
        <w:gridCol w:w="709"/>
        <w:gridCol w:w="567"/>
        <w:gridCol w:w="850"/>
        <w:gridCol w:w="851"/>
        <w:gridCol w:w="850"/>
      </w:tblGrid>
      <w:tr w:rsidR="003B3DAA" w:rsidRPr="00562241" w:rsidTr="001B4ADB">
        <w:tc>
          <w:tcPr>
            <w:tcW w:w="629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6379" w:type="dxa"/>
            <w:gridSpan w:val="3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1B4ADB">
        <w:tc>
          <w:tcPr>
            <w:tcW w:w="62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3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9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5154CE">
              <w:rPr>
                <w:szCs w:val="26"/>
                <w:u w:val="single"/>
              </w:rPr>
              <w:t>2</w:t>
            </w:r>
            <w:r w:rsidR="004F437A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4F437A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4F437A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5154CE">
              <w:rPr>
                <w:szCs w:val="26"/>
                <w:u w:val="single"/>
              </w:rPr>
              <w:t>2</w:t>
            </w:r>
            <w:r w:rsidR="004F437A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4F437A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715889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4F437A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5B5321" w:rsidRPr="00562241" w:rsidTr="001B4ADB">
        <w:tc>
          <w:tcPr>
            <w:tcW w:w="62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212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311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E83646">
            <w:pPr>
              <w:rPr>
                <w:sz w:val="26"/>
                <w:szCs w:val="26"/>
              </w:rPr>
            </w:pPr>
          </w:p>
        </w:tc>
      </w:tr>
      <w:tr w:rsidR="005B5321" w:rsidRPr="00562241" w:rsidTr="001B4ADB">
        <w:tc>
          <w:tcPr>
            <w:tcW w:w="62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134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212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3118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56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709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567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851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850" w:type="dxa"/>
          </w:tcPr>
          <w:p w:rsidR="003B3DAA" w:rsidRPr="007A0BD2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5B4EE4" w:rsidTr="001B4ADB">
        <w:tc>
          <w:tcPr>
            <w:tcW w:w="629" w:type="dxa"/>
          </w:tcPr>
          <w:p w:rsidR="005B4EE4" w:rsidRDefault="00614D0D" w:rsidP="00E83646">
            <w:pPr>
              <w:pStyle w:val="ConsPlusNormal"/>
              <w:rPr>
                <w:szCs w:val="26"/>
              </w:rPr>
            </w:pPr>
            <w:r w:rsidRPr="00614D0D">
              <w:rPr>
                <w:szCs w:val="26"/>
              </w:rPr>
              <w:t>949916О.99.0.ББ78АА00003</w:t>
            </w:r>
          </w:p>
          <w:p w:rsidR="005B4EE4" w:rsidRPr="007A0BD2" w:rsidRDefault="005B4EE4" w:rsidP="00E83646">
            <w:pPr>
              <w:pStyle w:val="ConsPlusNormal"/>
              <w:rPr>
                <w:szCs w:val="26"/>
              </w:rPr>
            </w:pPr>
          </w:p>
        </w:tc>
        <w:tc>
          <w:tcPr>
            <w:tcW w:w="1134" w:type="dxa"/>
          </w:tcPr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Возрождение традиционной народной художественной культуры</w:t>
            </w:r>
          </w:p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</w:p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Проведение мероприятий, направленных на осуществление культурного досуга</w:t>
            </w:r>
          </w:p>
        </w:tc>
        <w:tc>
          <w:tcPr>
            <w:tcW w:w="2127" w:type="dxa"/>
          </w:tcPr>
          <w:p w:rsidR="005B4EE4" w:rsidRDefault="005B4EE4" w:rsidP="00A669B7">
            <w:pPr>
              <w:pStyle w:val="ConsPlusNormal"/>
              <w:jc w:val="center"/>
            </w:pPr>
            <w:r w:rsidRPr="00411F26">
              <w:lastRenderedPageBreak/>
              <w:t>Предоставление методической помощи клубным формированиям, организация, подготовка районных мероприятий, участие в р</w:t>
            </w:r>
            <w:r>
              <w:t>еспубликанских мероприятиях,</w:t>
            </w:r>
          </w:p>
          <w:p w:rsidR="005B4EE4" w:rsidRDefault="005B4EE4" w:rsidP="00A669B7">
            <w:pPr>
              <w:pStyle w:val="ConsPlusNormal"/>
              <w:jc w:val="center"/>
              <w:rPr>
                <w:szCs w:val="26"/>
              </w:rPr>
            </w:pPr>
          </w:p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Внедрение новых форм деятельности, сохранение и поддержка художественного творчества</w:t>
            </w:r>
          </w:p>
        </w:tc>
        <w:tc>
          <w:tcPr>
            <w:tcW w:w="3118" w:type="dxa"/>
          </w:tcPr>
          <w:p w:rsidR="005B4EE4" w:rsidRDefault="005B4EE4" w:rsidP="005B5321">
            <w:pPr>
              <w:pStyle w:val="ConsPlusNormal"/>
              <w:jc w:val="center"/>
            </w:pPr>
            <w:r>
              <w:lastRenderedPageBreak/>
              <w:t>Р</w:t>
            </w:r>
            <w:r w:rsidRPr="00FB4654">
              <w:t>азвитие современных жанров художественного народного творчества и различных форм досуговой деятельности в клубных учреждения района, а также содействия межнациональному культурному сотрудничеству</w:t>
            </w:r>
            <w:r>
              <w:t>,</w:t>
            </w:r>
          </w:p>
          <w:p w:rsidR="005B4EE4" w:rsidRDefault="005B4EE4" w:rsidP="005B5321">
            <w:pPr>
              <w:pStyle w:val="ConsPlusNormal"/>
              <w:jc w:val="center"/>
            </w:pPr>
          </w:p>
          <w:p w:rsidR="005B4EE4" w:rsidRPr="007A0BD2" w:rsidRDefault="005B4EE4" w:rsidP="005B532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Производство интеллектуальной и иной продукции</w:t>
            </w:r>
          </w:p>
        </w:tc>
        <w:tc>
          <w:tcPr>
            <w:tcW w:w="709" w:type="dxa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lastRenderedPageBreak/>
              <w:t>Платная</w:t>
            </w:r>
          </w:p>
        </w:tc>
        <w:tc>
          <w:tcPr>
            <w:tcW w:w="850" w:type="dxa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851" w:type="dxa"/>
          </w:tcPr>
          <w:p w:rsidR="005B4EE4" w:rsidRPr="007A0BD2" w:rsidRDefault="005B4EE4" w:rsidP="00E60A5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мероприятий</w:t>
            </w:r>
          </w:p>
        </w:tc>
        <w:tc>
          <w:tcPr>
            <w:tcW w:w="850" w:type="dxa"/>
          </w:tcPr>
          <w:p w:rsidR="005B4EE4" w:rsidRPr="007A0BD2" w:rsidRDefault="005B4EE4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Ед.</w:t>
            </w:r>
          </w:p>
        </w:tc>
        <w:tc>
          <w:tcPr>
            <w:tcW w:w="567" w:type="dxa"/>
          </w:tcPr>
          <w:p w:rsidR="005B4EE4" w:rsidRPr="007A0BD2" w:rsidRDefault="005B4EE4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851" w:type="dxa"/>
          </w:tcPr>
          <w:p w:rsidR="005B4EE4" w:rsidRPr="007A0BD2" w:rsidRDefault="005B4EE4" w:rsidP="0001524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475</w:t>
            </w:r>
          </w:p>
        </w:tc>
        <w:tc>
          <w:tcPr>
            <w:tcW w:w="709" w:type="dxa"/>
          </w:tcPr>
          <w:p w:rsidR="005B4EE4" w:rsidRPr="007A0BD2" w:rsidRDefault="005B4EE4" w:rsidP="0001524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  <w:tc>
          <w:tcPr>
            <w:tcW w:w="567" w:type="dxa"/>
          </w:tcPr>
          <w:p w:rsidR="005B4EE4" w:rsidRPr="007A0BD2" w:rsidRDefault="007B6870" w:rsidP="00181F03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477</w:t>
            </w:r>
          </w:p>
        </w:tc>
        <w:tc>
          <w:tcPr>
            <w:tcW w:w="850" w:type="dxa"/>
          </w:tcPr>
          <w:p w:rsidR="005B4EE4" w:rsidRPr="00B708D7" w:rsidRDefault="00B708D7" w:rsidP="007E5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08D7">
              <w:rPr>
                <w:sz w:val="22"/>
                <w:szCs w:val="22"/>
              </w:rPr>
              <w:t>Согласно прейскуранта цен</w:t>
            </w:r>
          </w:p>
        </w:tc>
        <w:tc>
          <w:tcPr>
            <w:tcW w:w="851" w:type="dxa"/>
          </w:tcPr>
          <w:p w:rsidR="005B4EE4" w:rsidRPr="005B4EE4" w:rsidRDefault="00B708D7" w:rsidP="007E58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B4EE4" w:rsidRPr="005B4EE4" w:rsidRDefault="00B708D7" w:rsidP="007A0B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lastRenderedPageBreak/>
        <w:t>Допустимые (возможные)  отклонения от установленных  показателей  объема  муниципальной  услуги,  в</w:t>
      </w:r>
    </w:p>
    <w:p w:rsidR="003B3DAA" w:rsidRPr="00562241" w:rsidRDefault="003B3DAA" w:rsidP="003B3DAA">
      <w:pPr>
        <w:rPr>
          <w:sz w:val="26"/>
          <w:szCs w:val="26"/>
        </w:rPr>
        <w:sectPr w:rsidR="003B3DAA" w:rsidRPr="00562241" w:rsidSect="005B5321">
          <w:pgSz w:w="16838" w:h="11905" w:orient="landscape"/>
          <w:pgMar w:top="854" w:right="1134" w:bottom="850" w:left="1134" w:header="0" w:footer="0" w:gutter="0"/>
          <w:cols w:space="720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</w:p>
    <w:p w:rsidR="003B3DAA" w:rsidRPr="001B4ADB" w:rsidRDefault="003B3DAA" w:rsidP="003B3DAA">
      <w:pPr>
        <w:pStyle w:val="ConsPlusNonformat"/>
        <w:jc w:val="both"/>
      </w:pPr>
      <w:r w:rsidRPr="00562241">
        <w:rPr>
          <w:rFonts w:ascii="Times New Roman" w:hAnsi="Times New Roman" w:cs="Times New Roman"/>
          <w:sz w:val="26"/>
          <w:szCs w:val="26"/>
        </w:rPr>
        <w:lastRenderedPageBreak/>
        <w:t xml:space="preserve">   4. Нормативные  правовые  акты,  устанавливающие  размер   платы  (цену,  тариф)  либо  порядок  ее(его)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E83646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E83646">
            <w:pPr>
              <w:pStyle w:val="ConsPlusNormal"/>
            </w:pPr>
            <w:r>
              <w:t>Постановление</w:t>
            </w: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E83646">
            <w:pPr>
              <w:pStyle w:val="ConsPlusNormal"/>
            </w:pPr>
            <w:r>
              <w:t>Администрация Бейского района</w:t>
            </w: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</w:p>
          <w:p w:rsidR="00B708D7" w:rsidRDefault="00B708D7" w:rsidP="00E83646">
            <w:pPr>
              <w:pStyle w:val="ConsPlusNormal"/>
            </w:pPr>
            <w:r>
              <w:t>Администрация Бейского района</w:t>
            </w:r>
          </w:p>
        </w:tc>
        <w:tc>
          <w:tcPr>
            <w:tcW w:w="1559" w:type="dxa"/>
          </w:tcPr>
          <w:p w:rsidR="003B3DAA" w:rsidRPr="0091611A" w:rsidRDefault="00C62D10" w:rsidP="00C62D10">
            <w:pPr>
              <w:pStyle w:val="ConsPlusNormal"/>
              <w:jc w:val="center"/>
            </w:pPr>
            <w:r w:rsidRPr="0091611A">
              <w:t>07.11.2018</w:t>
            </w:r>
          </w:p>
          <w:p w:rsidR="00B708D7" w:rsidRPr="0091611A" w:rsidRDefault="00B708D7" w:rsidP="00C62D10">
            <w:pPr>
              <w:pStyle w:val="ConsPlusNormal"/>
              <w:jc w:val="center"/>
            </w:pPr>
          </w:p>
          <w:p w:rsidR="00B708D7" w:rsidRPr="0091611A" w:rsidRDefault="00B708D7" w:rsidP="00C62D10">
            <w:pPr>
              <w:pStyle w:val="ConsPlusNormal"/>
              <w:jc w:val="center"/>
            </w:pPr>
          </w:p>
          <w:p w:rsidR="00B708D7" w:rsidRPr="0091611A" w:rsidRDefault="00B708D7" w:rsidP="00C62D10">
            <w:pPr>
              <w:pStyle w:val="ConsPlusNormal"/>
              <w:jc w:val="center"/>
            </w:pPr>
          </w:p>
          <w:p w:rsidR="00B708D7" w:rsidRPr="0091611A" w:rsidRDefault="00B708D7" w:rsidP="00C62D10">
            <w:pPr>
              <w:pStyle w:val="ConsPlusNormal"/>
              <w:jc w:val="center"/>
            </w:pPr>
          </w:p>
          <w:p w:rsidR="00B708D7" w:rsidRPr="0091611A" w:rsidRDefault="00B708D7" w:rsidP="00C62D10">
            <w:pPr>
              <w:pStyle w:val="ConsPlusNormal"/>
              <w:jc w:val="center"/>
            </w:pPr>
          </w:p>
          <w:p w:rsidR="00B708D7" w:rsidRPr="0091611A" w:rsidRDefault="0091611A" w:rsidP="00C62D10">
            <w:pPr>
              <w:pStyle w:val="ConsPlusNormal"/>
              <w:jc w:val="center"/>
            </w:pPr>
            <w:r>
              <w:t>13.01.2022</w:t>
            </w:r>
          </w:p>
        </w:tc>
        <w:tc>
          <w:tcPr>
            <w:tcW w:w="1134" w:type="dxa"/>
          </w:tcPr>
          <w:p w:rsidR="003B3DAA" w:rsidRPr="0091611A" w:rsidRDefault="00C62D10" w:rsidP="00A66D9C">
            <w:pPr>
              <w:pStyle w:val="ConsPlusNormal"/>
              <w:jc w:val="center"/>
            </w:pPr>
            <w:r w:rsidRPr="0091611A">
              <w:t>792</w:t>
            </w:r>
          </w:p>
          <w:p w:rsidR="00B708D7" w:rsidRPr="0091611A" w:rsidRDefault="00B708D7" w:rsidP="00A66D9C">
            <w:pPr>
              <w:pStyle w:val="ConsPlusNormal"/>
              <w:jc w:val="center"/>
            </w:pPr>
          </w:p>
          <w:p w:rsidR="00B708D7" w:rsidRPr="0091611A" w:rsidRDefault="00B708D7" w:rsidP="00A66D9C">
            <w:pPr>
              <w:pStyle w:val="ConsPlusNormal"/>
              <w:jc w:val="center"/>
            </w:pPr>
          </w:p>
          <w:p w:rsidR="00B708D7" w:rsidRPr="0091611A" w:rsidRDefault="00B708D7" w:rsidP="00A66D9C">
            <w:pPr>
              <w:pStyle w:val="ConsPlusNormal"/>
              <w:jc w:val="center"/>
            </w:pPr>
          </w:p>
          <w:p w:rsidR="00B708D7" w:rsidRPr="0091611A" w:rsidRDefault="00B708D7" w:rsidP="00A66D9C">
            <w:pPr>
              <w:pStyle w:val="ConsPlusNormal"/>
              <w:jc w:val="center"/>
            </w:pPr>
          </w:p>
          <w:p w:rsidR="00B708D7" w:rsidRPr="0091611A" w:rsidRDefault="00B708D7" w:rsidP="00A66D9C">
            <w:pPr>
              <w:pStyle w:val="ConsPlusNormal"/>
              <w:jc w:val="center"/>
            </w:pPr>
          </w:p>
          <w:p w:rsidR="00B708D7" w:rsidRPr="0091611A" w:rsidRDefault="0091611A" w:rsidP="00A66D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3B3DAA" w:rsidRDefault="00A66D9C" w:rsidP="00C62D10">
            <w:pPr>
              <w:pStyle w:val="ConsPlusNormal"/>
            </w:pPr>
            <w:r>
              <w:t xml:space="preserve">«О </w:t>
            </w:r>
            <w:r w:rsidR="00C62D10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</w:p>
          <w:p w:rsidR="00B708D7" w:rsidRDefault="00B708D7" w:rsidP="00C62D10">
            <w:pPr>
              <w:pStyle w:val="ConsPlusNormal"/>
            </w:pPr>
            <w:r w:rsidRPr="008456B0">
              <w:rPr>
                <w:szCs w:val="26"/>
                <w:u w:val="single"/>
              </w:rPr>
              <w:t>Об утверждении цен  на  предоставление   платных   услуг    учреждениями культуры на 20</w:t>
            </w:r>
            <w:r w:rsidR="008D6C86">
              <w:rPr>
                <w:szCs w:val="26"/>
                <w:u w:val="single"/>
              </w:rPr>
              <w:t>22</w:t>
            </w:r>
            <w:r w:rsidRPr="008456B0">
              <w:rPr>
                <w:szCs w:val="26"/>
                <w:u w:val="single"/>
              </w:rPr>
              <w:t>год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оказаниямуниципальной услуги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_</w:t>
      </w:r>
      <w:r w:rsidR="00A66D9C">
        <w:rPr>
          <w:rFonts w:ascii="Times New Roman" w:hAnsi="Times New Roman" w:cs="Times New Roman"/>
          <w:sz w:val="26"/>
          <w:szCs w:val="26"/>
          <w:u w:val="single"/>
        </w:rPr>
        <w:t>Постановление администрации Бейского района Республики Хакасия от 30.11.2012г. №892 «Об утверждении стандартов качества</w:t>
      </w:r>
      <w:r w:rsidR="007F01BB">
        <w:rPr>
          <w:rFonts w:ascii="Times New Roman" w:hAnsi="Times New Roman" w:cs="Times New Roman"/>
          <w:sz w:val="26"/>
          <w:szCs w:val="26"/>
          <w:u w:val="single"/>
        </w:rPr>
        <w:t>У правления культуры, молодежи, спорта и туризма Администрации Бейского района Республики Хакасия»</w:t>
      </w:r>
      <w:r w:rsidRPr="00562241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</w:t>
      </w:r>
      <w:r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E83646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7F01BB" w:rsidP="00E83646">
            <w:pPr>
              <w:pStyle w:val="ConsPlusNormal"/>
            </w:pPr>
            <w:r>
              <w:t>Афиши</w:t>
            </w:r>
          </w:p>
        </w:tc>
        <w:tc>
          <w:tcPr>
            <w:tcW w:w="3402" w:type="dxa"/>
          </w:tcPr>
          <w:p w:rsidR="003B3DAA" w:rsidRDefault="007F01BB" w:rsidP="00E83646">
            <w:pPr>
              <w:pStyle w:val="ConsPlusNormal"/>
            </w:pPr>
            <w:r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3B3DAA" w:rsidRDefault="007F01B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7F01BB" w:rsidP="00E83646">
            <w:pPr>
              <w:pStyle w:val="ConsPlusNormal"/>
            </w:pPr>
            <w:r>
              <w:t>Рекламный ролик на телевидении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E83646">
            <w:pPr>
              <w:pStyle w:val="ConsPlusNormal"/>
            </w:pPr>
            <w:r w:rsidRPr="00B205F6">
              <w:t>Рекламный ролик на радио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</w:t>
            </w:r>
            <w:r w:rsidRPr="00B205F6">
              <w:lastRenderedPageBreak/>
              <w:t>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lastRenderedPageBreak/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E83646">
            <w:pPr>
              <w:pStyle w:val="ConsPlusNormal"/>
            </w:pPr>
            <w:r w:rsidRPr="00B205F6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E83646">
            <w:pPr>
              <w:pStyle w:val="ConsPlusNormal"/>
            </w:pPr>
            <w:r w:rsidRPr="00B205F6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7F01BB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E818DE" w:rsidP="00E83646">
            <w:pPr>
              <w:pStyle w:val="ConsPlusNormal"/>
            </w:pPr>
            <w:r w:rsidRPr="00B205F6">
              <w:t>Информационные буклеты</w:t>
            </w:r>
          </w:p>
        </w:tc>
        <w:tc>
          <w:tcPr>
            <w:tcW w:w="3402" w:type="dxa"/>
          </w:tcPr>
          <w:p w:rsidR="00E818DE" w:rsidRDefault="00E818DE" w:rsidP="00E83646">
            <w:pPr>
              <w:pStyle w:val="ConsPlusNormal"/>
            </w:pPr>
            <w:r>
              <w:t>С</w:t>
            </w:r>
            <w:r w:rsidRPr="00B205F6">
              <w:t xml:space="preserve">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План мероприятий на информационном стенде учреждения</w:t>
            </w:r>
          </w:p>
          <w:p w:rsidR="00E818DE" w:rsidRPr="00B205F6" w:rsidRDefault="00E818DE" w:rsidP="00E83646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58299B" w:rsidP="00E83646">
            <w:pPr>
              <w:pStyle w:val="ConsPlusNormal"/>
            </w:pPr>
            <w:r w:rsidRPr="00B205F6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B205F6">
              <w:rPr>
                <w:sz w:val="26"/>
              </w:rPr>
              <w:t xml:space="preserve"> указанием </w:t>
            </w:r>
            <w:r>
              <w:rPr>
                <w:sz w:val="26"/>
              </w:rPr>
              <w:t>времени, даты, места проведения</w:t>
            </w:r>
          </w:p>
          <w:p w:rsidR="00E818DE" w:rsidRDefault="00E818DE" w:rsidP="00E83646">
            <w:pPr>
              <w:pStyle w:val="ConsPlusNormal"/>
            </w:pP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B205F6">
              <w:rPr>
                <w:sz w:val="26"/>
              </w:rPr>
              <w:t>а сайте УКМСиТ</w:t>
            </w:r>
          </w:p>
          <w:p w:rsidR="00E818DE" w:rsidRPr="00B205F6" w:rsidRDefault="00E818DE" w:rsidP="00E83646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E83646">
            <w:pPr>
              <w:pStyle w:val="ConsPlusNormal"/>
            </w:pPr>
            <w:r w:rsidRPr="00B205F6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E818DE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58299B" w:rsidTr="0008577B">
        <w:tc>
          <w:tcPr>
            <w:tcW w:w="2835" w:type="dxa"/>
          </w:tcPr>
          <w:p w:rsidR="0058299B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E83646">
            <w:pPr>
              <w:pStyle w:val="ConsPlusNormal"/>
            </w:pPr>
            <w:r>
              <w:t>С</w:t>
            </w:r>
            <w:r w:rsidRPr="00B205F6">
              <w:t xml:space="preserve">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58299B" w:rsidRDefault="0058299B" w:rsidP="00E83646">
            <w:pPr>
              <w:pStyle w:val="ConsPlusNormal"/>
            </w:pPr>
            <w:r>
              <w:t>В соответствии с планом мероприятий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Default="003B3DAA" w:rsidP="003B3DAA"/>
    <w:p w:rsidR="00BD2BBD" w:rsidRDefault="00BD2BBD" w:rsidP="00E83646">
      <w:pPr>
        <w:pStyle w:val="ConsPlusNormal"/>
        <w:sectPr w:rsidR="00BD2BBD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3B3DAA" w:rsidP="00BD2BB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задания </w:t>
      </w:r>
      <w:r w:rsidRPr="005F6A79">
        <w:rPr>
          <w:sz w:val="26"/>
          <w:szCs w:val="26"/>
          <w:u w:val="single"/>
        </w:rPr>
        <w:t>_</w:t>
      </w:r>
      <w:r w:rsidR="005F6A79" w:rsidRPr="005F6A79">
        <w:rPr>
          <w:sz w:val="26"/>
          <w:szCs w:val="26"/>
          <w:u w:val="single"/>
        </w:rPr>
        <w:t xml:space="preserve"> Ликвидацию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Pr="005F6A79">
        <w:rPr>
          <w:sz w:val="26"/>
          <w:szCs w:val="26"/>
          <w:u w:val="single"/>
        </w:rPr>
        <w:t>_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8577B">
        <w:rPr>
          <w:rFonts w:ascii="Times New Roman" w:hAnsi="Times New Roman" w:cs="Times New Roman"/>
          <w:sz w:val="26"/>
          <w:szCs w:val="26"/>
        </w:rPr>
        <w:t>адания _</w:t>
      </w:r>
      <w:r w:rsidR="0008577B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E83646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E8364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Периодичность  представления  отчетов о  выполнении муниципального задания 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задания</w:t>
      </w:r>
      <w:r w:rsidRPr="00B03706">
        <w:rPr>
          <w:sz w:val="26"/>
          <w:szCs w:val="26"/>
          <w:u w:val="single"/>
        </w:rPr>
        <w:t>_</w:t>
      </w:r>
      <w:r w:rsidR="00B03706" w:rsidRPr="00B03706">
        <w:rPr>
          <w:sz w:val="26"/>
          <w:szCs w:val="26"/>
          <w:u w:val="single"/>
        </w:rPr>
        <w:t xml:space="preserve"> По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Pr="00A56D09">
        <w:rPr>
          <w:sz w:val="26"/>
          <w:szCs w:val="26"/>
          <w:u w:val="single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выполнении муниципального задания _</w:t>
      </w:r>
      <w:r w:rsidR="00C6246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AB563E" w:rsidRPr="008456B0" w:rsidRDefault="003B3DAA" w:rsidP="008456B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5. Иные показатели, связанные с выполнением муниципальные задания</w:t>
      </w:r>
      <w:r w:rsidR="00AB563E">
        <w:rPr>
          <w:rFonts w:ascii="Times New Roman" w:hAnsi="Times New Roman" w:cs="Times New Roman"/>
          <w:sz w:val="26"/>
          <w:szCs w:val="26"/>
        </w:rPr>
        <w:t>:</w:t>
      </w:r>
      <w:r w:rsidR="00F61AC8">
        <w:rPr>
          <w:rFonts w:ascii="Times New Roman" w:hAnsi="Times New Roman" w:cs="Times New Roman"/>
          <w:sz w:val="26"/>
          <w:szCs w:val="26"/>
        </w:rPr>
        <w:t xml:space="preserve"> </w:t>
      </w:r>
      <w:r w:rsidR="00AB563E" w:rsidRPr="00AB563E">
        <w:rPr>
          <w:rFonts w:ascii="Times New Roman" w:hAnsi="Times New Roman" w:cs="Times New Roman"/>
          <w:sz w:val="26"/>
          <w:szCs w:val="26"/>
          <w:u w:val="single"/>
        </w:rPr>
        <w:t>Предоставление платных услуг учреждениями культуры</w:t>
      </w:r>
      <w:r w:rsidR="008456B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AB563E" w:rsidRPr="00AB563E">
        <w:rPr>
          <w:rFonts w:ascii="Times New Roman" w:hAnsi="Times New Roman" w:cs="Times New Roman"/>
          <w:sz w:val="26"/>
          <w:szCs w:val="26"/>
          <w:u w:val="single"/>
        </w:rPr>
        <w:t>Тарифы на платные услуги утверждены Постановлением</w:t>
      </w:r>
      <w:r w:rsidR="00AB563E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Бейского района Республики 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Хакасия от </w:t>
      </w:r>
      <w:r w:rsidR="008F00F3">
        <w:rPr>
          <w:rFonts w:ascii="Times New Roman" w:hAnsi="Times New Roman" w:cs="Times New Roman"/>
          <w:sz w:val="26"/>
          <w:szCs w:val="26"/>
          <w:u w:val="single"/>
        </w:rPr>
        <w:t>13.01.2022г. № 14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 «Об утверждении цен  на  предоставление   платных   услуг    учреждениями культуры на 20</w:t>
      </w:r>
      <w:r w:rsidR="006879E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D6C8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563E" w:rsidRPr="008456B0">
        <w:rPr>
          <w:rFonts w:ascii="Times New Roman" w:hAnsi="Times New Roman" w:cs="Times New Roman"/>
          <w:sz w:val="26"/>
          <w:szCs w:val="26"/>
          <w:u w:val="single"/>
        </w:rPr>
        <w:t>год»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210C62">
        <w:rPr>
          <w:rFonts w:ascii="Times New Roman" w:hAnsi="Times New Roman" w:cs="Times New Roman"/>
          <w:sz w:val="26"/>
          <w:szCs w:val="26"/>
          <w:u w:val="single"/>
        </w:rPr>
        <w:t>А.В. Комарова</w:t>
      </w:r>
      <w:r w:rsidR="00BD2BB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B3DAA" w:rsidRPr="00183FD8" w:rsidRDefault="00C03A7A" w:rsidP="003B3D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B3DAA" w:rsidRPr="00183FD8">
        <w:rPr>
          <w:rFonts w:ascii="Times New Roman" w:hAnsi="Times New Roman" w:cs="Times New Roman"/>
        </w:rPr>
        <w:t>Подпись, расшифровка</w:t>
      </w:r>
    </w:p>
    <w:p w:rsidR="000E5F0A" w:rsidRDefault="000E5F0A">
      <w:bookmarkStart w:id="2" w:name="P574"/>
      <w:bookmarkEnd w:id="2"/>
    </w:p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84" w:rsidRPr="005B5321" w:rsidRDefault="00A92D84" w:rsidP="005B5321">
      <w:r>
        <w:separator/>
      </w:r>
    </w:p>
  </w:endnote>
  <w:endnote w:type="continuationSeparator" w:id="0">
    <w:p w:rsidR="00A92D84" w:rsidRPr="005B5321" w:rsidRDefault="00A92D84" w:rsidP="005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84" w:rsidRPr="005B5321" w:rsidRDefault="00A92D84" w:rsidP="005B5321">
      <w:r>
        <w:separator/>
      </w:r>
    </w:p>
  </w:footnote>
  <w:footnote w:type="continuationSeparator" w:id="0">
    <w:p w:rsidR="00A92D84" w:rsidRPr="005B5321" w:rsidRDefault="00A92D84" w:rsidP="005B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36289"/>
    <w:rsid w:val="0008577B"/>
    <w:rsid w:val="00091588"/>
    <w:rsid w:val="000E5F0A"/>
    <w:rsid w:val="00111860"/>
    <w:rsid w:val="00121E47"/>
    <w:rsid w:val="00166064"/>
    <w:rsid w:val="00197B5D"/>
    <w:rsid w:val="001B4ADB"/>
    <w:rsid w:val="001C08E7"/>
    <w:rsid w:val="00210C62"/>
    <w:rsid w:val="00216DE8"/>
    <w:rsid w:val="00317F16"/>
    <w:rsid w:val="00327D25"/>
    <w:rsid w:val="003A0FA5"/>
    <w:rsid w:val="003A43C9"/>
    <w:rsid w:val="003B1002"/>
    <w:rsid w:val="003B3DAA"/>
    <w:rsid w:val="003C21F3"/>
    <w:rsid w:val="00466921"/>
    <w:rsid w:val="00483B40"/>
    <w:rsid w:val="004931C2"/>
    <w:rsid w:val="004952A0"/>
    <w:rsid w:val="00496B5A"/>
    <w:rsid w:val="004F437A"/>
    <w:rsid w:val="005154CE"/>
    <w:rsid w:val="00574774"/>
    <w:rsid w:val="0058299B"/>
    <w:rsid w:val="005B315A"/>
    <w:rsid w:val="005B4EE4"/>
    <w:rsid w:val="005B5321"/>
    <w:rsid w:val="005C5B35"/>
    <w:rsid w:val="005E2A35"/>
    <w:rsid w:val="005F6A79"/>
    <w:rsid w:val="00603E16"/>
    <w:rsid w:val="00614D0D"/>
    <w:rsid w:val="00661CE9"/>
    <w:rsid w:val="00687200"/>
    <w:rsid w:val="006879E9"/>
    <w:rsid w:val="006F7BC3"/>
    <w:rsid w:val="0070344B"/>
    <w:rsid w:val="007125E0"/>
    <w:rsid w:val="00715889"/>
    <w:rsid w:val="007328FB"/>
    <w:rsid w:val="00746F66"/>
    <w:rsid w:val="007A0BD2"/>
    <w:rsid w:val="007B6870"/>
    <w:rsid w:val="007F01BB"/>
    <w:rsid w:val="00802AA5"/>
    <w:rsid w:val="00804974"/>
    <w:rsid w:val="008456B0"/>
    <w:rsid w:val="00884E6D"/>
    <w:rsid w:val="00887BAF"/>
    <w:rsid w:val="008D6C86"/>
    <w:rsid w:val="008F00F3"/>
    <w:rsid w:val="0091611A"/>
    <w:rsid w:val="009263DC"/>
    <w:rsid w:val="0097642D"/>
    <w:rsid w:val="0099775C"/>
    <w:rsid w:val="009C51C2"/>
    <w:rsid w:val="009C7E44"/>
    <w:rsid w:val="009D17A5"/>
    <w:rsid w:val="009D71ED"/>
    <w:rsid w:val="00A41B4F"/>
    <w:rsid w:val="00A56D09"/>
    <w:rsid w:val="00A669B7"/>
    <w:rsid w:val="00A66D9C"/>
    <w:rsid w:val="00A76AF4"/>
    <w:rsid w:val="00A92D84"/>
    <w:rsid w:val="00A95E4E"/>
    <w:rsid w:val="00AB0BEF"/>
    <w:rsid w:val="00AB563E"/>
    <w:rsid w:val="00AF3383"/>
    <w:rsid w:val="00B03706"/>
    <w:rsid w:val="00B037A6"/>
    <w:rsid w:val="00B708D7"/>
    <w:rsid w:val="00B77CFD"/>
    <w:rsid w:val="00B805CE"/>
    <w:rsid w:val="00B80EB8"/>
    <w:rsid w:val="00BD2BBD"/>
    <w:rsid w:val="00C00095"/>
    <w:rsid w:val="00C03A7A"/>
    <w:rsid w:val="00C337C8"/>
    <w:rsid w:val="00C62461"/>
    <w:rsid w:val="00C62D10"/>
    <w:rsid w:val="00C963B2"/>
    <w:rsid w:val="00D04469"/>
    <w:rsid w:val="00D064F8"/>
    <w:rsid w:val="00DE4AF4"/>
    <w:rsid w:val="00E44774"/>
    <w:rsid w:val="00E53067"/>
    <w:rsid w:val="00E60A56"/>
    <w:rsid w:val="00E66BD0"/>
    <w:rsid w:val="00E818DE"/>
    <w:rsid w:val="00E83646"/>
    <w:rsid w:val="00E91609"/>
    <w:rsid w:val="00ED45E5"/>
    <w:rsid w:val="00ED4914"/>
    <w:rsid w:val="00EE362E"/>
    <w:rsid w:val="00F02C21"/>
    <w:rsid w:val="00F32FB7"/>
    <w:rsid w:val="00F4012D"/>
    <w:rsid w:val="00F46BC2"/>
    <w:rsid w:val="00F61AC8"/>
    <w:rsid w:val="00F61E6B"/>
    <w:rsid w:val="00F83A5A"/>
    <w:rsid w:val="00FB141A"/>
    <w:rsid w:val="00FE4C2B"/>
    <w:rsid w:val="00FF0269"/>
    <w:rsid w:val="00FF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A1477-E9A4-471D-B117-DCF5842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53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5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D0248A1E6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60D2-C4FA-4EAB-8B62-2220F934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cp:lastPrinted>2022-01-13T06:20:00Z</cp:lastPrinted>
  <dcterms:created xsi:type="dcterms:W3CDTF">2022-11-30T01:59:00Z</dcterms:created>
  <dcterms:modified xsi:type="dcterms:W3CDTF">2022-11-30T01:59:00Z</dcterms:modified>
</cp:coreProperties>
</file>