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3"/>
        <w:gridCol w:w="3869"/>
        <w:gridCol w:w="2564"/>
      </w:tblGrid>
      <w:tr w:rsidR="0005475F" w:rsidRPr="00657218" w:rsidTr="00AD1E99">
        <w:tc>
          <w:tcPr>
            <w:tcW w:w="2879" w:type="dxa"/>
          </w:tcPr>
          <w:p w:rsidR="0005475F" w:rsidRPr="00657218" w:rsidRDefault="0005475F" w:rsidP="00613288">
            <w:bookmarkStart w:id="0" w:name="_GoBack"/>
            <w:bookmarkEnd w:id="0"/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>
              <w:t>Проект</w:t>
            </w:r>
          </w:p>
        </w:tc>
      </w:tr>
      <w:tr w:rsidR="0005475F" w:rsidRPr="00657218" w:rsidTr="00AD1E9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AD1E9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AD1E9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AD1E9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AD1E9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AD1E99">
        <w:tc>
          <w:tcPr>
            <w:tcW w:w="2879" w:type="dxa"/>
          </w:tcPr>
          <w:p w:rsidR="0005475F" w:rsidRPr="00657218" w:rsidRDefault="0005475F" w:rsidP="00844632">
            <w:pPr>
              <w:jc w:val="both"/>
            </w:pPr>
            <w:r>
              <w:t xml:space="preserve">от </w:t>
            </w:r>
            <w:r w:rsidR="00844632">
              <w:t>05 декабря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657218">
                <w:t>20</w:t>
              </w:r>
              <w:r w:rsidR="00297935">
                <w:t>22</w:t>
              </w:r>
              <w:r w:rsidRPr="00657218">
                <w:t xml:space="preserve"> г</w:t>
              </w:r>
            </w:smartTag>
            <w:r w:rsidRPr="00657218">
              <w:t>.</w:t>
            </w:r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 w:rsidRPr="00657218">
              <w:t>№</w:t>
            </w:r>
            <w:r w:rsidR="00F86454">
              <w:t xml:space="preserve"> ___</w:t>
            </w:r>
            <w:r w:rsidRPr="00657218">
              <w:t xml:space="preserve">   </w:t>
            </w:r>
          </w:p>
        </w:tc>
      </w:tr>
    </w:tbl>
    <w:p w:rsidR="0005475F" w:rsidRDefault="0005475F" w:rsidP="0005475F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4983"/>
      </w:tblGrid>
      <w:tr w:rsidR="0005475F" w:rsidRPr="00657218" w:rsidTr="00013D0B">
        <w:tc>
          <w:tcPr>
            <w:tcW w:w="4428" w:type="dxa"/>
          </w:tcPr>
          <w:p w:rsidR="0005475F" w:rsidRPr="00297935" w:rsidRDefault="00297935" w:rsidP="00856E91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297935">
              <w:rPr>
                <w:b/>
              </w:rPr>
              <w:t>Об утверждении Порядка проведения проверки соответствия кандидатур на должность председателя Контрольно-счетной комиссии Бейского района квалификационным требованиям</w:t>
            </w: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013D0B">
        <w:tc>
          <w:tcPr>
            <w:tcW w:w="442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013D0B">
        <w:tc>
          <w:tcPr>
            <w:tcW w:w="442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</w:tbl>
    <w:p w:rsidR="00333A1F" w:rsidRPr="00F86454" w:rsidRDefault="001E2317" w:rsidP="001E2317">
      <w:pPr>
        <w:autoSpaceDE w:val="0"/>
        <w:autoSpaceDN w:val="0"/>
        <w:adjustRightInd w:val="0"/>
        <w:jc w:val="both"/>
      </w:pPr>
      <w:r w:rsidRPr="00F86454">
        <w:tab/>
      </w:r>
      <w:r w:rsidR="00297935">
        <w:rPr>
          <w:spacing w:val="4"/>
        </w:rPr>
        <w:t>В</w:t>
      </w:r>
      <w:r w:rsidR="00297935" w:rsidRPr="00403CBB">
        <w:rPr>
          <w:spacing w:val="4"/>
        </w:rPr>
        <w:t xml:space="preserve"> соответствии с </w:t>
      </w:r>
      <w:r w:rsidR="00297935">
        <w:rPr>
          <w:spacing w:val="12"/>
        </w:rPr>
        <w:t>Федеральным законом</w:t>
      </w:r>
      <w:r w:rsidR="00297935" w:rsidRPr="00403CBB">
        <w:rPr>
          <w:spacing w:val="12"/>
        </w:rPr>
        <w:t xml:space="preserve"> от </w:t>
      </w:r>
      <w:r w:rsidR="00297935">
        <w:rPr>
          <w:spacing w:val="12"/>
        </w:rPr>
        <w:t>07.02.2011</w:t>
      </w:r>
      <w:r w:rsidR="00297935" w:rsidRPr="00403CBB">
        <w:rPr>
          <w:spacing w:val="12"/>
        </w:rPr>
        <w:t xml:space="preserve"> № </w:t>
      </w:r>
      <w:r w:rsidR="00297935">
        <w:rPr>
          <w:spacing w:val="12"/>
        </w:rPr>
        <w:t>6</w:t>
      </w:r>
      <w:r w:rsidR="00297935" w:rsidRPr="00403CBB">
        <w:rPr>
          <w:spacing w:val="12"/>
        </w:rPr>
        <w:t>-ФЗ «Об общих принципах</w:t>
      </w:r>
      <w:r w:rsidR="00297935">
        <w:rPr>
          <w:spacing w:val="12"/>
        </w:rPr>
        <w:t xml:space="preserve"> </w:t>
      </w:r>
      <w:r w:rsidR="00297935" w:rsidRPr="00403CBB">
        <w:t>организации и деятельности контрольно-счетных органов субъектов Российской</w:t>
      </w:r>
      <w:r w:rsidR="00297935">
        <w:t xml:space="preserve"> </w:t>
      </w:r>
      <w:r w:rsidR="00297935" w:rsidRPr="00403CBB">
        <w:t>Федерации и муниципальных образований»</w:t>
      </w:r>
      <w:r w:rsidR="00333A1F" w:rsidRPr="00856E91">
        <w:t>, статьей 17 Устава муниципального образования Бейский район</w:t>
      </w:r>
    </w:p>
    <w:p w:rsidR="0005475F" w:rsidRDefault="0005475F" w:rsidP="000929F8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5475F" w:rsidRPr="00657218" w:rsidTr="00613288">
        <w:trPr>
          <w:jc w:val="center"/>
        </w:trPr>
        <w:tc>
          <w:tcPr>
            <w:tcW w:w="9797" w:type="dxa"/>
          </w:tcPr>
          <w:p w:rsidR="0005475F" w:rsidRPr="00657218" w:rsidRDefault="0005475F" w:rsidP="00613288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05475F" w:rsidRPr="00657218" w:rsidTr="00613288">
        <w:trPr>
          <w:jc w:val="center"/>
        </w:trPr>
        <w:tc>
          <w:tcPr>
            <w:tcW w:w="9797" w:type="dxa"/>
          </w:tcPr>
          <w:p w:rsidR="0005475F" w:rsidRPr="00657218" w:rsidRDefault="0005475F" w:rsidP="00613288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05475F" w:rsidRDefault="0005475F" w:rsidP="0005475F">
      <w:pPr>
        <w:jc w:val="both"/>
      </w:pPr>
    </w:p>
    <w:p w:rsidR="00901095" w:rsidRPr="006300D3" w:rsidRDefault="0005475F" w:rsidP="00297935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0929F8">
        <w:t xml:space="preserve">1. </w:t>
      </w:r>
      <w:r w:rsidR="00297935">
        <w:t xml:space="preserve">Утвердить Порядок проведения проверки соответствия кандидатур на должность председателя Контрольно-счетной комиссии Бейского района квалификационным требованиям согласно </w:t>
      </w:r>
      <w:proofErr w:type="gramStart"/>
      <w:r w:rsidR="00297935">
        <w:t>приложению</w:t>
      </w:r>
      <w:proofErr w:type="gramEnd"/>
      <w:r w:rsidR="00297935">
        <w:t xml:space="preserve"> к настоящему решению.</w:t>
      </w:r>
    </w:p>
    <w:p w:rsidR="00297935" w:rsidRDefault="00767297" w:rsidP="00767297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>
        <w:t>2. Настоящее решение вступает в силу со дня его принятия.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8"/>
      </w:tblGrid>
      <w:tr w:rsidR="00844632" w:rsidRPr="00B54E98" w:rsidTr="00844632">
        <w:tc>
          <w:tcPr>
            <w:tcW w:w="4785" w:type="dxa"/>
          </w:tcPr>
          <w:p w:rsidR="00844632" w:rsidRPr="00B54E98" w:rsidRDefault="00844632" w:rsidP="00844632">
            <w:pPr>
              <w:jc w:val="both"/>
            </w:pPr>
          </w:p>
        </w:tc>
        <w:tc>
          <w:tcPr>
            <w:tcW w:w="4785" w:type="dxa"/>
          </w:tcPr>
          <w:p w:rsidR="00844632" w:rsidRPr="00B54E98" w:rsidRDefault="00844632" w:rsidP="00844632">
            <w:pPr>
              <w:jc w:val="right"/>
            </w:pPr>
          </w:p>
        </w:tc>
      </w:tr>
      <w:tr w:rsidR="00844632" w:rsidRPr="00B54E98" w:rsidTr="00844632">
        <w:tc>
          <w:tcPr>
            <w:tcW w:w="4785" w:type="dxa"/>
          </w:tcPr>
          <w:p w:rsidR="00844632" w:rsidRPr="00B54E98" w:rsidRDefault="00844632" w:rsidP="00844632">
            <w:pPr>
              <w:jc w:val="both"/>
            </w:pPr>
          </w:p>
        </w:tc>
        <w:tc>
          <w:tcPr>
            <w:tcW w:w="4785" w:type="dxa"/>
          </w:tcPr>
          <w:p w:rsidR="00844632" w:rsidRPr="00B54E98" w:rsidRDefault="00844632" w:rsidP="00844632">
            <w:pPr>
              <w:jc w:val="right"/>
            </w:pPr>
          </w:p>
        </w:tc>
      </w:tr>
      <w:tr w:rsidR="00844632" w:rsidRPr="00B54E98" w:rsidTr="00844632">
        <w:tc>
          <w:tcPr>
            <w:tcW w:w="4785" w:type="dxa"/>
          </w:tcPr>
          <w:p w:rsidR="00844632" w:rsidRPr="00B54E98" w:rsidRDefault="00844632" w:rsidP="00844632">
            <w:pPr>
              <w:jc w:val="both"/>
            </w:pPr>
          </w:p>
        </w:tc>
        <w:tc>
          <w:tcPr>
            <w:tcW w:w="4785" w:type="dxa"/>
          </w:tcPr>
          <w:p w:rsidR="00844632" w:rsidRPr="00B54E98" w:rsidRDefault="00844632" w:rsidP="00844632">
            <w:pPr>
              <w:jc w:val="right"/>
            </w:pPr>
          </w:p>
        </w:tc>
      </w:tr>
      <w:tr w:rsidR="00844632" w:rsidRPr="00B54E98" w:rsidTr="00844632">
        <w:tc>
          <w:tcPr>
            <w:tcW w:w="4785" w:type="dxa"/>
          </w:tcPr>
          <w:p w:rsidR="00844632" w:rsidRPr="00B54E98" w:rsidRDefault="00844632" w:rsidP="00844632">
            <w:pPr>
              <w:jc w:val="both"/>
            </w:pPr>
            <w:r w:rsidRPr="00B54E98">
              <w:t xml:space="preserve">Председатель </w:t>
            </w:r>
          </w:p>
          <w:p w:rsidR="00844632" w:rsidRPr="00B54E98" w:rsidRDefault="00844632" w:rsidP="00844632">
            <w:pPr>
              <w:jc w:val="both"/>
            </w:pPr>
            <w:r w:rsidRPr="00B54E98">
              <w:t>Совета депутатов</w:t>
            </w:r>
          </w:p>
          <w:p w:rsidR="00844632" w:rsidRPr="00B54E98" w:rsidRDefault="00844632" w:rsidP="00844632">
            <w:pPr>
              <w:jc w:val="both"/>
            </w:pPr>
            <w:r w:rsidRPr="00B54E98">
              <w:t>Бейского района</w:t>
            </w:r>
          </w:p>
        </w:tc>
        <w:tc>
          <w:tcPr>
            <w:tcW w:w="4785" w:type="dxa"/>
          </w:tcPr>
          <w:p w:rsidR="00844632" w:rsidRPr="00B54E98" w:rsidRDefault="00844632" w:rsidP="00844632">
            <w:pPr>
              <w:jc w:val="right"/>
            </w:pPr>
          </w:p>
          <w:p w:rsidR="00844632" w:rsidRPr="00B54E98" w:rsidRDefault="00844632" w:rsidP="00844632">
            <w:pPr>
              <w:jc w:val="right"/>
            </w:pPr>
          </w:p>
          <w:p w:rsidR="00844632" w:rsidRPr="00B54E98" w:rsidRDefault="00844632" w:rsidP="00844632">
            <w:pPr>
              <w:jc w:val="right"/>
            </w:pPr>
            <w:r w:rsidRPr="00B54E98">
              <w:t>Г.М. Котельникова</w:t>
            </w:r>
          </w:p>
        </w:tc>
      </w:tr>
      <w:tr w:rsidR="00844632" w:rsidRPr="00B54E98" w:rsidTr="00844632">
        <w:tc>
          <w:tcPr>
            <w:tcW w:w="4785" w:type="dxa"/>
          </w:tcPr>
          <w:p w:rsidR="00844632" w:rsidRPr="00B54E98" w:rsidRDefault="00844632" w:rsidP="00844632">
            <w:pPr>
              <w:jc w:val="both"/>
            </w:pPr>
          </w:p>
        </w:tc>
        <w:tc>
          <w:tcPr>
            <w:tcW w:w="4785" w:type="dxa"/>
          </w:tcPr>
          <w:p w:rsidR="00844632" w:rsidRPr="00B54E98" w:rsidRDefault="00844632" w:rsidP="00844632">
            <w:pPr>
              <w:jc w:val="both"/>
            </w:pPr>
          </w:p>
        </w:tc>
      </w:tr>
    </w:tbl>
    <w:p w:rsidR="00844632" w:rsidRDefault="00844632" w:rsidP="00844632">
      <w:pPr>
        <w:pStyle w:val="a6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sz w:val="26"/>
          <w:szCs w:val="26"/>
        </w:rPr>
      </w:pPr>
    </w:p>
    <w:p w:rsidR="0055540E" w:rsidRDefault="0055540E" w:rsidP="00B9009C">
      <w:pPr>
        <w:tabs>
          <w:tab w:val="left" w:pos="2940"/>
        </w:tabs>
        <w:spacing w:line="240" w:lineRule="atLeast"/>
        <w:ind w:right="-1"/>
        <w:outlineLvl w:val="0"/>
      </w:pPr>
    </w:p>
    <w:p w:rsidR="00767297" w:rsidRDefault="00767297" w:rsidP="00B9009C">
      <w:pPr>
        <w:tabs>
          <w:tab w:val="left" w:pos="2940"/>
        </w:tabs>
        <w:spacing w:line="240" w:lineRule="atLeast"/>
        <w:ind w:right="-1"/>
        <w:outlineLvl w:val="0"/>
      </w:pPr>
    </w:p>
    <w:p w:rsidR="00767297" w:rsidRDefault="00767297" w:rsidP="00B9009C">
      <w:pPr>
        <w:tabs>
          <w:tab w:val="left" w:pos="2940"/>
        </w:tabs>
        <w:spacing w:line="240" w:lineRule="atLeast"/>
        <w:ind w:right="-1"/>
        <w:outlineLvl w:val="0"/>
      </w:pPr>
    </w:p>
    <w:p w:rsidR="00767297" w:rsidRDefault="00767297" w:rsidP="00B9009C">
      <w:pPr>
        <w:tabs>
          <w:tab w:val="left" w:pos="2940"/>
        </w:tabs>
        <w:spacing w:line="240" w:lineRule="atLeast"/>
        <w:ind w:right="-1"/>
        <w:outlineLvl w:val="0"/>
      </w:pPr>
    </w:p>
    <w:p w:rsidR="00767297" w:rsidRDefault="00767297" w:rsidP="00B9009C">
      <w:pPr>
        <w:tabs>
          <w:tab w:val="left" w:pos="2940"/>
        </w:tabs>
        <w:spacing w:line="240" w:lineRule="atLeast"/>
        <w:ind w:right="-1"/>
        <w:outlineLvl w:val="0"/>
      </w:pPr>
    </w:p>
    <w:p w:rsidR="00767297" w:rsidRDefault="00767297" w:rsidP="00B9009C">
      <w:pPr>
        <w:tabs>
          <w:tab w:val="left" w:pos="2940"/>
        </w:tabs>
        <w:spacing w:line="240" w:lineRule="atLeast"/>
        <w:ind w:right="-1"/>
        <w:outlineLvl w:val="0"/>
      </w:pPr>
    </w:p>
    <w:p w:rsidR="00CF207D" w:rsidRDefault="00CF207D" w:rsidP="00B9009C">
      <w:pPr>
        <w:tabs>
          <w:tab w:val="left" w:pos="2940"/>
        </w:tabs>
        <w:spacing w:line="240" w:lineRule="atLeast"/>
        <w:ind w:right="-1"/>
        <w:outlineLvl w:val="0"/>
      </w:pPr>
    </w:p>
    <w:p w:rsidR="00844632" w:rsidRDefault="00844632" w:rsidP="00B9009C">
      <w:pPr>
        <w:tabs>
          <w:tab w:val="left" w:pos="2940"/>
        </w:tabs>
        <w:spacing w:line="240" w:lineRule="atLeast"/>
        <w:ind w:right="-1"/>
        <w:outlineLvl w:val="0"/>
      </w:pPr>
    </w:p>
    <w:p w:rsidR="000048EE" w:rsidRPr="000048EE" w:rsidRDefault="000048EE" w:rsidP="000048EE">
      <w:pPr>
        <w:autoSpaceDE w:val="0"/>
        <w:autoSpaceDN w:val="0"/>
        <w:adjustRightInd w:val="0"/>
        <w:jc w:val="right"/>
        <w:rPr>
          <w:bCs/>
        </w:rPr>
      </w:pPr>
      <w:r w:rsidRPr="000048EE">
        <w:rPr>
          <w:bCs/>
        </w:rPr>
        <w:t>Приложение</w:t>
      </w:r>
    </w:p>
    <w:p w:rsidR="000048EE" w:rsidRDefault="000048EE" w:rsidP="000048EE">
      <w:pPr>
        <w:autoSpaceDE w:val="0"/>
        <w:autoSpaceDN w:val="0"/>
        <w:adjustRightInd w:val="0"/>
        <w:jc w:val="right"/>
        <w:rPr>
          <w:bCs/>
        </w:rPr>
      </w:pPr>
      <w:r w:rsidRPr="000048EE">
        <w:rPr>
          <w:bCs/>
        </w:rPr>
        <w:t xml:space="preserve">к решению Совета депутатов </w:t>
      </w:r>
    </w:p>
    <w:p w:rsidR="000048EE" w:rsidRPr="000048EE" w:rsidRDefault="000048EE" w:rsidP="000048EE">
      <w:pPr>
        <w:autoSpaceDE w:val="0"/>
        <w:autoSpaceDN w:val="0"/>
        <w:adjustRightInd w:val="0"/>
        <w:jc w:val="right"/>
        <w:rPr>
          <w:bCs/>
        </w:rPr>
      </w:pPr>
      <w:r w:rsidRPr="000048EE">
        <w:rPr>
          <w:bCs/>
        </w:rPr>
        <w:t>Бейского района</w:t>
      </w:r>
    </w:p>
    <w:p w:rsidR="000048EE" w:rsidRDefault="000048EE" w:rsidP="000048EE">
      <w:pPr>
        <w:autoSpaceDE w:val="0"/>
        <w:autoSpaceDN w:val="0"/>
        <w:adjustRightInd w:val="0"/>
        <w:jc w:val="right"/>
        <w:rPr>
          <w:bCs/>
        </w:rPr>
      </w:pPr>
      <w:r w:rsidRPr="000048EE">
        <w:rPr>
          <w:bCs/>
        </w:rPr>
        <w:lastRenderedPageBreak/>
        <w:t xml:space="preserve">от </w:t>
      </w:r>
      <w:r w:rsidR="00844632">
        <w:rPr>
          <w:bCs/>
        </w:rPr>
        <w:t>05.1</w:t>
      </w:r>
      <w:r w:rsidR="00303148">
        <w:rPr>
          <w:bCs/>
        </w:rPr>
        <w:t>2</w:t>
      </w:r>
      <w:r w:rsidR="00844632">
        <w:rPr>
          <w:bCs/>
        </w:rPr>
        <w:t>.</w:t>
      </w:r>
      <w:r w:rsidRPr="000048EE">
        <w:rPr>
          <w:bCs/>
        </w:rPr>
        <w:t xml:space="preserve"> 2022 № ___</w:t>
      </w:r>
    </w:p>
    <w:p w:rsidR="000048EE" w:rsidRDefault="000048EE" w:rsidP="000048EE">
      <w:pPr>
        <w:autoSpaceDE w:val="0"/>
        <w:autoSpaceDN w:val="0"/>
        <w:adjustRightInd w:val="0"/>
        <w:jc w:val="right"/>
        <w:rPr>
          <w:bCs/>
        </w:rPr>
      </w:pPr>
    </w:p>
    <w:p w:rsidR="000048EE" w:rsidRDefault="000048EE" w:rsidP="000048EE">
      <w:pPr>
        <w:autoSpaceDE w:val="0"/>
        <w:autoSpaceDN w:val="0"/>
        <w:adjustRightInd w:val="0"/>
        <w:jc w:val="right"/>
        <w:rPr>
          <w:b/>
          <w:bCs/>
        </w:rPr>
      </w:pPr>
    </w:p>
    <w:p w:rsidR="000048EE" w:rsidRPr="000048EE" w:rsidRDefault="000048EE" w:rsidP="000048EE">
      <w:pPr>
        <w:autoSpaceDE w:val="0"/>
        <w:autoSpaceDN w:val="0"/>
        <w:adjustRightInd w:val="0"/>
        <w:jc w:val="center"/>
        <w:rPr>
          <w:b/>
          <w:bCs/>
        </w:rPr>
      </w:pPr>
      <w:r w:rsidRPr="00B07275">
        <w:rPr>
          <w:b/>
          <w:bCs/>
        </w:rPr>
        <w:t>По</w:t>
      </w:r>
      <w:r>
        <w:rPr>
          <w:b/>
          <w:bCs/>
        </w:rPr>
        <w:t>рядок</w:t>
      </w:r>
    </w:p>
    <w:p w:rsidR="000048EE" w:rsidRPr="00DF0571" w:rsidRDefault="000048EE" w:rsidP="000048EE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DF0571">
        <w:rPr>
          <w:b/>
          <w:bCs/>
          <w:color w:val="000000"/>
          <w:spacing w:val="3"/>
        </w:rPr>
        <w:t>проведения проверки соответствия кандидатур на должность председателя</w:t>
      </w:r>
    </w:p>
    <w:p w:rsidR="000048EE" w:rsidRPr="00DF0571" w:rsidRDefault="000048EE" w:rsidP="000048EE">
      <w:pPr>
        <w:widowControl w:val="0"/>
        <w:shd w:val="clear" w:color="auto" w:fill="FFFFFF"/>
        <w:autoSpaceDE w:val="0"/>
        <w:autoSpaceDN w:val="0"/>
        <w:adjustRightInd w:val="0"/>
        <w:ind w:left="10"/>
        <w:jc w:val="center"/>
      </w:pPr>
      <w:r>
        <w:rPr>
          <w:b/>
          <w:bCs/>
          <w:color w:val="000000"/>
          <w:spacing w:val="3"/>
        </w:rPr>
        <w:t>К</w:t>
      </w:r>
      <w:r w:rsidRPr="00DF0571">
        <w:rPr>
          <w:b/>
          <w:bCs/>
          <w:color w:val="000000"/>
          <w:spacing w:val="3"/>
        </w:rPr>
        <w:t>онтрольно-счетно</w:t>
      </w:r>
      <w:r>
        <w:rPr>
          <w:b/>
          <w:bCs/>
          <w:color w:val="000000"/>
          <w:spacing w:val="3"/>
        </w:rPr>
        <w:t>й</w:t>
      </w:r>
      <w:r w:rsidRPr="00DF0571">
        <w:rPr>
          <w:b/>
          <w:bCs/>
          <w:color w:val="000000"/>
          <w:spacing w:val="3"/>
        </w:rPr>
        <w:t xml:space="preserve"> </w:t>
      </w:r>
      <w:r>
        <w:rPr>
          <w:b/>
          <w:bCs/>
          <w:color w:val="000000"/>
          <w:spacing w:val="3"/>
        </w:rPr>
        <w:t xml:space="preserve">комиссии Бейского района </w:t>
      </w:r>
    </w:p>
    <w:p w:rsidR="000048EE" w:rsidRPr="00DF0571" w:rsidRDefault="000048EE" w:rsidP="000048EE">
      <w:pPr>
        <w:autoSpaceDE w:val="0"/>
        <w:autoSpaceDN w:val="0"/>
        <w:adjustRightInd w:val="0"/>
        <w:jc w:val="center"/>
      </w:pPr>
      <w:r w:rsidRPr="00DF0571">
        <w:rPr>
          <w:b/>
          <w:bCs/>
          <w:color w:val="000000"/>
          <w:spacing w:val="3"/>
        </w:rPr>
        <w:t>квалификационным требованиям</w:t>
      </w:r>
    </w:p>
    <w:p w:rsidR="000048EE" w:rsidRDefault="000048EE" w:rsidP="000048EE">
      <w:pPr>
        <w:ind w:left="-284"/>
        <w:jc w:val="center"/>
      </w:pPr>
    </w:p>
    <w:p w:rsidR="000048EE" w:rsidRPr="00AF41B9" w:rsidRDefault="000048EE" w:rsidP="000048EE">
      <w:pPr>
        <w:ind w:left="-284"/>
        <w:jc w:val="center"/>
        <w:rPr>
          <w:b/>
        </w:rPr>
      </w:pPr>
      <w:r>
        <w:rPr>
          <w:b/>
        </w:rPr>
        <w:t>1</w:t>
      </w:r>
      <w:r w:rsidRPr="00AF41B9">
        <w:rPr>
          <w:b/>
        </w:rPr>
        <w:t>. Общие положения</w:t>
      </w:r>
    </w:p>
    <w:p w:rsidR="000048EE" w:rsidRPr="00AF41B9" w:rsidRDefault="000048EE" w:rsidP="000048EE">
      <w:pPr>
        <w:autoSpaceDE w:val="0"/>
        <w:autoSpaceDN w:val="0"/>
        <w:adjustRightInd w:val="0"/>
        <w:ind w:firstLine="675"/>
        <w:jc w:val="both"/>
      </w:pPr>
    </w:p>
    <w:p w:rsidR="000048EE" w:rsidRDefault="000048EE" w:rsidP="000048EE">
      <w:pPr>
        <w:pStyle w:val="a7"/>
        <w:ind w:firstLine="708"/>
        <w:jc w:val="both"/>
        <w:rPr>
          <w:sz w:val="26"/>
          <w:szCs w:val="26"/>
        </w:rPr>
      </w:pPr>
      <w:r>
        <w:rPr>
          <w:spacing w:val="4"/>
          <w:sz w:val="26"/>
          <w:szCs w:val="26"/>
        </w:rPr>
        <w:t xml:space="preserve">1. </w:t>
      </w:r>
      <w:r w:rsidRPr="00403CBB">
        <w:rPr>
          <w:spacing w:val="4"/>
          <w:sz w:val="26"/>
          <w:szCs w:val="26"/>
        </w:rPr>
        <w:t xml:space="preserve">Настоящий Порядок разработан в соответствии с </w:t>
      </w:r>
      <w:r>
        <w:rPr>
          <w:spacing w:val="12"/>
          <w:sz w:val="26"/>
          <w:szCs w:val="26"/>
        </w:rPr>
        <w:t>Федеральным законом</w:t>
      </w:r>
      <w:r w:rsidRPr="00403CBB">
        <w:rPr>
          <w:spacing w:val="12"/>
          <w:sz w:val="26"/>
          <w:szCs w:val="26"/>
        </w:rPr>
        <w:t xml:space="preserve"> от </w:t>
      </w:r>
      <w:r>
        <w:rPr>
          <w:spacing w:val="12"/>
          <w:sz w:val="26"/>
          <w:szCs w:val="26"/>
        </w:rPr>
        <w:t>07.02.2011</w:t>
      </w:r>
      <w:r w:rsidRPr="00403CBB">
        <w:rPr>
          <w:spacing w:val="12"/>
          <w:sz w:val="26"/>
          <w:szCs w:val="26"/>
        </w:rPr>
        <w:t xml:space="preserve"> № </w:t>
      </w:r>
      <w:r>
        <w:rPr>
          <w:spacing w:val="12"/>
          <w:sz w:val="26"/>
          <w:szCs w:val="26"/>
        </w:rPr>
        <w:t>6</w:t>
      </w:r>
      <w:r w:rsidRPr="00403CBB">
        <w:rPr>
          <w:spacing w:val="12"/>
          <w:sz w:val="26"/>
          <w:szCs w:val="26"/>
        </w:rPr>
        <w:t>-ФЗ «Об общих принципах</w:t>
      </w:r>
      <w:r>
        <w:rPr>
          <w:spacing w:val="12"/>
          <w:sz w:val="26"/>
          <w:szCs w:val="26"/>
        </w:rPr>
        <w:t xml:space="preserve"> </w:t>
      </w:r>
      <w:r w:rsidRPr="00403CBB">
        <w:rPr>
          <w:sz w:val="26"/>
          <w:szCs w:val="26"/>
        </w:rPr>
        <w:t>организации и деятельности контрольно-счетных органов субъектов Российской</w:t>
      </w:r>
      <w:r>
        <w:rPr>
          <w:sz w:val="26"/>
          <w:szCs w:val="26"/>
        </w:rPr>
        <w:t xml:space="preserve"> </w:t>
      </w:r>
      <w:r w:rsidRPr="00403CBB">
        <w:rPr>
          <w:sz w:val="26"/>
          <w:szCs w:val="26"/>
        </w:rPr>
        <w:t>Федерации и муниципальных образований» (далее - Федеральный закон) в целях</w:t>
      </w:r>
      <w:r>
        <w:rPr>
          <w:sz w:val="26"/>
          <w:szCs w:val="26"/>
        </w:rPr>
        <w:t xml:space="preserve"> проверки Советом депутатов Бейского района (далее – Совет депутатов) кандидатур на должность председателя Контрольно-счетной комиссии Бейского района (далее – Контрольно-счетная комиссия) на соответствие квалификационным требованиям, предусмотренным указанным Федеральным законом, и подготовки заключений </w:t>
      </w:r>
      <w:r w:rsidRPr="00403CB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03CBB">
        <w:rPr>
          <w:spacing w:val="2"/>
          <w:sz w:val="26"/>
          <w:szCs w:val="26"/>
        </w:rPr>
        <w:t xml:space="preserve">соответствии кандидатур на должность председателя </w:t>
      </w:r>
      <w:r>
        <w:rPr>
          <w:sz w:val="26"/>
          <w:szCs w:val="26"/>
        </w:rPr>
        <w:t xml:space="preserve">Контрольно-счетной комиссии </w:t>
      </w:r>
      <w:r w:rsidRPr="00403CBB">
        <w:rPr>
          <w:sz w:val="26"/>
          <w:szCs w:val="26"/>
        </w:rPr>
        <w:t>квалификационным требованиям.</w:t>
      </w:r>
    </w:p>
    <w:p w:rsidR="000048EE" w:rsidRPr="00326878" w:rsidRDefault="000048EE" w:rsidP="000048EE">
      <w:pPr>
        <w:pStyle w:val="a7"/>
        <w:ind w:firstLine="708"/>
        <w:jc w:val="both"/>
        <w:rPr>
          <w:sz w:val="26"/>
          <w:szCs w:val="26"/>
        </w:rPr>
      </w:pPr>
      <w:r w:rsidRPr="00B74068">
        <w:rPr>
          <w:sz w:val="26"/>
          <w:szCs w:val="26"/>
        </w:rPr>
        <w:t>2. Для проведения проверки соответствия кандидатур на должность председателя Контрольно-счетной комиссии квалификацион</w:t>
      </w:r>
      <w:r>
        <w:rPr>
          <w:sz w:val="26"/>
          <w:szCs w:val="26"/>
        </w:rPr>
        <w:t xml:space="preserve">ным требованиям Совет депутатов может обратиться в Контрольно-счетную палату Республики Хакасия за </w:t>
      </w:r>
      <w:r w:rsidRPr="00326878">
        <w:rPr>
          <w:sz w:val="26"/>
          <w:szCs w:val="26"/>
        </w:rPr>
        <w:t xml:space="preserve">заключением о </w:t>
      </w:r>
      <w:r w:rsidRPr="00326878">
        <w:rPr>
          <w:spacing w:val="2"/>
          <w:sz w:val="26"/>
          <w:szCs w:val="26"/>
        </w:rPr>
        <w:t xml:space="preserve">соответствии кандидатур на должность председателя </w:t>
      </w:r>
      <w:r w:rsidRPr="00326878">
        <w:rPr>
          <w:sz w:val="26"/>
          <w:szCs w:val="26"/>
        </w:rPr>
        <w:t>Контрольно-счетной комиссии квалификационным требов</w:t>
      </w:r>
      <w:r>
        <w:rPr>
          <w:sz w:val="26"/>
          <w:szCs w:val="26"/>
        </w:rPr>
        <w:t>аниям. Обращение оформляется пис</w:t>
      </w:r>
      <w:r w:rsidRPr="00326878">
        <w:rPr>
          <w:sz w:val="26"/>
          <w:szCs w:val="26"/>
        </w:rPr>
        <w:t>ьмом и подписывается председателем Совета депутатов.</w:t>
      </w:r>
    </w:p>
    <w:p w:rsidR="000048EE" w:rsidRPr="00326878" w:rsidRDefault="000048EE" w:rsidP="000048EE">
      <w:pPr>
        <w:pStyle w:val="ConsNormal"/>
        <w:ind w:firstLine="540"/>
        <w:rPr>
          <w:sz w:val="26"/>
          <w:szCs w:val="26"/>
        </w:rPr>
      </w:pPr>
    </w:p>
    <w:p w:rsidR="000048EE" w:rsidRPr="00326878" w:rsidRDefault="000048EE" w:rsidP="000048EE">
      <w:pPr>
        <w:autoSpaceDE w:val="0"/>
        <w:autoSpaceDN w:val="0"/>
        <w:adjustRightInd w:val="0"/>
        <w:jc w:val="center"/>
        <w:rPr>
          <w:b/>
          <w:bCs/>
        </w:rPr>
      </w:pPr>
      <w:r w:rsidRPr="00326878">
        <w:rPr>
          <w:b/>
          <w:bCs/>
        </w:rPr>
        <w:t xml:space="preserve">2. Проведение проверки соответствия кандидатур </w:t>
      </w:r>
    </w:p>
    <w:p w:rsidR="000048EE" w:rsidRPr="00326878" w:rsidRDefault="000048EE" w:rsidP="000048EE">
      <w:pPr>
        <w:autoSpaceDE w:val="0"/>
        <w:autoSpaceDN w:val="0"/>
        <w:adjustRightInd w:val="0"/>
        <w:jc w:val="center"/>
        <w:rPr>
          <w:b/>
          <w:bCs/>
        </w:rPr>
      </w:pPr>
      <w:r w:rsidRPr="00326878">
        <w:rPr>
          <w:b/>
          <w:bCs/>
        </w:rPr>
        <w:t xml:space="preserve">на должность председателя </w:t>
      </w:r>
      <w:r w:rsidRPr="00326878">
        <w:rPr>
          <w:b/>
        </w:rPr>
        <w:t>Контрольно-счетной комиссии</w:t>
      </w:r>
      <w:r w:rsidRPr="00326878">
        <w:t xml:space="preserve"> </w:t>
      </w:r>
      <w:r w:rsidRPr="00326878">
        <w:rPr>
          <w:b/>
          <w:bCs/>
        </w:rPr>
        <w:t>квалификационным требованиям</w:t>
      </w:r>
    </w:p>
    <w:p w:rsidR="000048EE" w:rsidRPr="00326878" w:rsidRDefault="000048EE" w:rsidP="000048EE">
      <w:pPr>
        <w:autoSpaceDE w:val="0"/>
        <w:autoSpaceDN w:val="0"/>
        <w:adjustRightInd w:val="0"/>
        <w:jc w:val="center"/>
        <w:rPr>
          <w:b/>
          <w:bCs/>
        </w:rPr>
      </w:pP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3</w:t>
      </w:r>
      <w:r w:rsidRPr="00326878">
        <w:t>. Проведение проверки</w:t>
      </w:r>
      <w:r w:rsidRPr="00874AE6">
        <w:t xml:space="preserve"> соответствия </w:t>
      </w:r>
      <w:r>
        <w:t xml:space="preserve">квалификационным требованиям </w:t>
      </w:r>
      <w:r w:rsidRPr="00874AE6">
        <w:t xml:space="preserve">кандидатур на должность председателя </w:t>
      </w:r>
      <w:r>
        <w:t xml:space="preserve">Контрольно-счетной комиссии, предложения о которых внесены в Совет депутатов субъектами, наделенными таким правом, осуществляется Комиссией по </w:t>
      </w:r>
      <w:proofErr w:type="gramStart"/>
      <w:r>
        <w:t>проведению  проверки</w:t>
      </w:r>
      <w:proofErr w:type="gramEnd"/>
      <w:r>
        <w:t xml:space="preserve"> соответствия кандидатур на должность председателя Контрольно-счетной комиссии Бейского района квалификационным требованиям</w:t>
      </w:r>
      <w:r w:rsidRPr="00874AE6">
        <w:t xml:space="preserve"> (дал</w:t>
      </w:r>
      <w:r>
        <w:t>ее - К</w:t>
      </w:r>
      <w:r w:rsidRPr="00874AE6">
        <w:t xml:space="preserve">омиссия), формируемой и действующей в соответствии с настоящим Порядком.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4</w:t>
      </w:r>
      <w:r w:rsidRPr="00874AE6">
        <w:t xml:space="preserve">. </w:t>
      </w:r>
      <w:r>
        <w:t>К</w:t>
      </w:r>
      <w:r w:rsidRPr="00874AE6">
        <w:t xml:space="preserve">омиссия осуществляет рассмотрение вопросов о соответствии кандидатур на должность председателя </w:t>
      </w:r>
      <w:r>
        <w:t>Контрольно-счетной комиссии</w:t>
      </w:r>
      <w:r w:rsidRPr="00874AE6">
        <w:t xml:space="preserve"> следующим квалификационным требованиям: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</w:r>
      <w:r w:rsidRPr="00874AE6">
        <w:t xml:space="preserve">1) </w:t>
      </w:r>
      <w:r>
        <w:t xml:space="preserve">   </w:t>
      </w:r>
      <w:r w:rsidRPr="00874AE6">
        <w:t xml:space="preserve">наличие высшего образования;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</w:r>
      <w:r w:rsidRPr="00874AE6">
        <w:t xml:space="preserve">2) </w:t>
      </w:r>
      <w:r>
        <w:t xml:space="preserve">   </w:t>
      </w:r>
      <w:r w:rsidRPr="00874AE6">
        <w:t xml:space="preserve"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</w:r>
      <w:r w:rsidRPr="00874AE6">
        <w:t>3)</w:t>
      </w:r>
      <w:r>
        <w:t xml:space="preserve"> </w:t>
      </w:r>
      <w:r w:rsidRPr="00874AE6"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</w:t>
      </w:r>
      <w:r w:rsidRPr="00874AE6">
        <w:lastRenderedPageBreak/>
        <w:t>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</w:t>
      </w:r>
      <w:r>
        <w:t>-</w:t>
      </w:r>
      <w:r w:rsidRPr="00874AE6">
        <w:t xml:space="preserve">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5</w:t>
      </w:r>
      <w:r w:rsidRPr="00874AE6">
        <w:t>.</w:t>
      </w:r>
      <w:r>
        <w:t xml:space="preserve"> К</w:t>
      </w:r>
      <w:r w:rsidRPr="00874AE6">
        <w:t xml:space="preserve">омиссия рассматривает </w:t>
      </w:r>
      <w:r>
        <w:t xml:space="preserve">следующие </w:t>
      </w:r>
      <w:r w:rsidRPr="00874AE6">
        <w:t>направленные</w:t>
      </w:r>
      <w:r>
        <w:t xml:space="preserve"> Советом депутатов документы кандидата на должность председателя Контрольно-счетной комиссии</w:t>
      </w:r>
      <w:r w:rsidRPr="00874AE6">
        <w:t xml:space="preserve">: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</w:r>
      <w:r w:rsidRPr="00874AE6">
        <w:t xml:space="preserve">1) заверенные надлежащим образом копии документов о высшем образовании;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</w:r>
      <w:r w:rsidRPr="00874AE6">
        <w:t xml:space="preserve">2) заверенную надлежащим образом копию трудовой книжки (при наличии) или сведения о трудовой деятельности;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</w:r>
      <w:r w:rsidRPr="00874AE6">
        <w:t>3) письменное согласие кандидата на обработ</w:t>
      </w:r>
      <w:r>
        <w:t>ку персональных данных.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6</w:t>
      </w:r>
      <w:r w:rsidRPr="00874AE6">
        <w:t xml:space="preserve">. В целях определения соответствия кандидата на должность председателя </w:t>
      </w:r>
      <w:r>
        <w:t>Контрольно-счетной комиссии</w:t>
      </w:r>
      <w:r w:rsidRPr="00874AE6">
        <w:t xml:space="preserve"> квалификационным требованиям </w:t>
      </w:r>
      <w:r>
        <w:t>К</w:t>
      </w:r>
      <w:r w:rsidRPr="00874AE6">
        <w:t xml:space="preserve">омиссия проводит: проверку документов кандидата на должность председателя </w:t>
      </w:r>
      <w:r>
        <w:t>Контрольно-счетной комиссии</w:t>
      </w:r>
      <w:r w:rsidRPr="00874AE6">
        <w:t xml:space="preserve">, представленных </w:t>
      </w:r>
      <w:r>
        <w:t xml:space="preserve">Советом депутатов </w:t>
      </w:r>
      <w:r w:rsidRPr="00874AE6">
        <w:t xml:space="preserve">в соответствии с пунктом </w:t>
      </w:r>
      <w:r>
        <w:t>5</w:t>
      </w:r>
      <w:r w:rsidRPr="00874AE6">
        <w:t xml:space="preserve"> настоящего Порядка, на предмет соответствия требованиям, установленным пунктами 1 и 2 части 2 статьи 7 Федерального закона; индивидуальное собеседование с кандидатом на должность председателя </w:t>
      </w:r>
      <w:r>
        <w:t>Контрольно-счетной комиссии</w:t>
      </w:r>
      <w:r w:rsidRPr="00874AE6">
        <w:t xml:space="preserve"> в целях проверки знаний, предусмотренных пунктом 3 части 2 статьи 7 Федерального закона, в ходе которого дается оценка профессиональных качеств и компетентности кандидата, в том числе с учетом обсуждения приоритетов развития </w:t>
      </w:r>
      <w:r>
        <w:t>Контрольно-счетной комиссии</w:t>
      </w:r>
      <w:r w:rsidRPr="00874AE6">
        <w:t xml:space="preserve"> на предстоящий срок полномочий председателя </w:t>
      </w:r>
      <w:r>
        <w:t>Контрольно-счетной комиссии</w:t>
      </w:r>
      <w:r w:rsidRPr="00874AE6">
        <w:t xml:space="preserve"> с точки зрения их реализуемости.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7</w:t>
      </w:r>
      <w:r w:rsidRPr="00874AE6">
        <w:t xml:space="preserve">. Общий срок проведения </w:t>
      </w:r>
      <w:r>
        <w:t>К</w:t>
      </w:r>
      <w:r w:rsidRPr="00874AE6">
        <w:t xml:space="preserve">омиссией проверки и подготовки заключения не может превышать </w:t>
      </w:r>
      <w:r>
        <w:t>20</w:t>
      </w:r>
      <w:r w:rsidRPr="00874AE6">
        <w:t xml:space="preserve"> рабочих дней со дня </w:t>
      </w:r>
      <w:r>
        <w:t>направления Советом депутатов в Комиссию документов, указанных в пункте 5 настоящего Порядка</w:t>
      </w:r>
      <w:r w:rsidRPr="00874AE6">
        <w:t xml:space="preserve">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</w:p>
    <w:p w:rsidR="000048EE" w:rsidRPr="00C357AC" w:rsidRDefault="000048EE" w:rsidP="000048E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357AC">
        <w:rPr>
          <w:b/>
          <w:bCs/>
        </w:rPr>
        <w:t xml:space="preserve">3. Порядок деятельности </w:t>
      </w:r>
      <w:r>
        <w:rPr>
          <w:b/>
          <w:bCs/>
        </w:rPr>
        <w:t>К</w:t>
      </w:r>
      <w:r w:rsidRPr="00C357AC">
        <w:rPr>
          <w:b/>
          <w:bCs/>
        </w:rPr>
        <w:t>омиссии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8</w:t>
      </w:r>
      <w:r w:rsidRPr="00874AE6">
        <w:t xml:space="preserve">. </w:t>
      </w:r>
      <w:r>
        <w:t>К</w:t>
      </w:r>
      <w:r w:rsidRPr="00874AE6">
        <w:t xml:space="preserve">омиссия </w:t>
      </w:r>
      <w:r>
        <w:t>формируется численностью не менее 5 человек по мере необходимости и действует до назначения председателя Контрольно-счетной комиссии</w:t>
      </w:r>
      <w:r w:rsidRPr="00874AE6">
        <w:t xml:space="preserve"> </w:t>
      </w:r>
      <w:r>
        <w:t xml:space="preserve">в установленном порядке, </w:t>
      </w:r>
      <w:r w:rsidRPr="00874AE6">
        <w:t xml:space="preserve">состоит из председателя </w:t>
      </w:r>
      <w:r>
        <w:t>К</w:t>
      </w:r>
      <w:r w:rsidRPr="00874AE6">
        <w:t xml:space="preserve">омиссии, заместителя председателя </w:t>
      </w:r>
      <w:r>
        <w:t>К</w:t>
      </w:r>
      <w:r w:rsidRPr="00874AE6">
        <w:t xml:space="preserve">омиссии, секретаря </w:t>
      </w:r>
      <w:r>
        <w:t>К</w:t>
      </w:r>
      <w:r w:rsidRPr="00874AE6">
        <w:t xml:space="preserve">омиссии, членов </w:t>
      </w:r>
      <w:r>
        <w:t>К</w:t>
      </w:r>
      <w:r w:rsidRPr="00874AE6">
        <w:t xml:space="preserve">омиссии.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</w:r>
      <w:r w:rsidRPr="0023083C">
        <w:t>9. В состав Комиссии включаются депутаты Совета депутатов, заместитель главы администрации Бейского района по экономике и финансам, руководитель Управления финансов Бейского района, иные лица по согласованию.</w:t>
      </w:r>
      <w:r>
        <w:t xml:space="preserve"> </w:t>
      </w:r>
      <w:r w:rsidRPr="00874AE6">
        <w:t xml:space="preserve">Персональный состав </w:t>
      </w:r>
      <w:r>
        <w:t>К</w:t>
      </w:r>
      <w:r w:rsidRPr="00874AE6">
        <w:t xml:space="preserve">омиссии утверждается </w:t>
      </w:r>
      <w:r>
        <w:t>распоряжением председателя Совета депутатов</w:t>
      </w:r>
      <w:r w:rsidRPr="00874AE6">
        <w:t xml:space="preserve">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10</w:t>
      </w:r>
      <w:r w:rsidRPr="00874AE6">
        <w:t xml:space="preserve">. На заседание </w:t>
      </w:r>
      <w:r>
        <w:t>К</w:t>
      </w:r>
      <w:r w:rsidRPr="00874AE6">
        <w:t xml:space="preserve">омиссии приглашаются </w:t>
      </w:r>
      <w:r>
        <w:t>субъекты, внесшие предложения о кандидатурах на должность председателя Контрольно-счетной комиссии, для представления кандидата(</w:t>
      </w:r>
      <w:proofErr w:type="spellStart"/>
      <w:r>
        <w:t>ов</w:t>
      </w:r>
      <w:proofErr w:type="spellEnd"/>
      <w:r>
        <w:t xml:space="preserve">) на должность председателя Контрольно-счетной </w:t>
      </w:r>
      <w:r>
        <w:lastRenderedPageBreak/>
        <w:t>комиссии</w:t>
      </w:r>
      <w:r w:rsidRPr="00874AE6">
        <w:t xml:space="preserve"> и кандидат(ы) на должность председателя </w:t>
      </w:r>
      <w:r>
        <w:t>Контрольно-счетной комиссии</w:t>
      </w:r>
      <w:r w:rsidRPr="00874AE6">
        <w:t xml:space="preserve"> для индивидуального собеседования.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11</w:t>
      </w:r>
      <w:r w:rsidRPr="00874AE6">
        <w:t xml:space="preserve">. В случае неявки на заседание </w:t>
      </w:r>
      <w:r>
        <w:t>К</w:t>
      </w:r>
      <w:r w:rsidRPr="00874AE6">
        <w:t xml:space="preserve">омиссии кандидата на должность председателя </w:t>
      </w:r>
      <w:r>
        <w:t>Контрольно-счетной комиссии</w:t>
      </w:r>
      <w:r w:rsidRPr="00874AE6">
        <w:t xml:space="preserve"> </w:t>
      </w:r>
      <w:r>
        <w:t>К</w:t>
      </w:r>
      <w:r w:rsidRPr="00874AE6">
        <w:t xml:space="preserve">омиссией принимается решение о невозможности проведения проверки соответствия кандидата квалификационным требованиям в связи с неявкой.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12</w:t>
      </w:r>
      <w:r w:rsidRPr="00874AE6">
        <w:t xml:space="preserve">. Председатель </w:t>
      </w:r>
      <w:r>
        <w:t>К</w:t>
      </w:r>
      <w:r w:rsidRPr="00874AE6">
        <w:t xml:space="preserve">омиссии организует работу и осуществляет общее руководство деятельностью </w:t>
      </w:r>
      <w:r>
        <w:t>К</w:t>
      </w:r>
      <w:r w:rsidRPr="00874AE6">
        <w:t xml:space="preserve">омиссии.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13</w:t>
      </w:r>
      <w:r w:rsidRPr="00874AE6">
        <w:t xml:space="preserve">. В отсутствие председателя </w:t>
      </w:r>
      <w:r>
        <w:t>К</w:t>
      </w:r>
      <w:r w:rsidRPr="00874AE6">
        <w:t xml:space="preserve">омиссии его функции и обязанности исполняет заместитель председателя </w:t>
      </w:r>
      <w:r>
        <w:t>К</w:t>
      </w:r>
      <w:r w:rsidRPr="00874AE6">
        <w:t xml:space="preserve">омиссии.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14</w:t>
      </w:r>
      <w:r w:rsidRPr="00874AE6">
        <w:t xml:space="preserve">. Секретарь </w:t>
      </w:r>
      <w:r>
        <w:t>К</w:t>
      </w:r>
      <w:r w:rsidRPr="00874AE6">
        <w:t xml:space="preserve">омиссии: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 xml:space="preserve">1) </w:t>
      </w:r>
      <w:r w:rsidRPr="00874AE6">
        <w:t xml:space="preserve">организует подготовку заседаний </w:t>
      </w:r>
      <w:r>
        <w:t>К</w:t>
      </w:r>
      <w:r w:rsidRPr="00874AE6">
        <w:t xml:space="preserve">омиссии;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 xml:space="preserve">2) </w:t>
      </w:r>
      <w:r w:rsidRPr="00874AE6">
        <w:t xml:space="preserve">информирует членов </w:t>
      </w:r>
      <w:r>
        <w:t>К</w:t>
      </w:r>
      <w:r w:rsidRPr="00874AE6">
        <w:t>омиссии, председателя</w:t>
      </w:r>
      <w:r w:rsidR="00DF380E">
        <w:t>,</w:t>
      </w:r>
      <w:r w:rsidRPr="00874AE6">
        <w:t xml:space="preserve"> </w:t>
      </w:r>
      <w:r>
        <w:t>субъектов, внесших предложения о кандидатурах на должность председателя Контрольно-счетной комиссии</w:t>
      </w:r>
      <w:r w:rsidRPr="00874AE6">
        <w:t>, кандидата(</w:t>
      </w:r>
      <w:proofErr w:type="spellStart"/>
      <w:r w:rsidRPr="00874AE6">
        <w:t>ов</w:t>
      </w:r>
      <w:proofErr w:type="spellEnd"/>
      <w:r w:rsidRPr="00874AE6">
        <w:t xml:space="preserve">) на должность председателя </w:t>
      </w:r>
      <w:r>
        <w:t>Контрольно-счетной комиссии</w:t>
      </w:r>
      <w:r w:rsidRPr="00874AE6">
        <w:t xml:space="preserve"> о месте, дате, времени и формате проведения заседания </w:t>
      </w:r>
      <w:r>
        <w:t>К</w:t>
      </w:r>
      <w:r w:rsidRPr="00874AE6">
        <w:t xml:space="preserve">омиссии;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 xml:space="preserve">3) </w:t>
      </w:r>
      <w:r w:rsidRPr="00874AE6">
        <w:t xml:space="preserve">обеспечивает присутствующих на заседании </w:t>
      </w:r>
      <w:r>
        <w:t>К</w:t>
      </w:r>
      <w:r w:rsidRPr="00874AE6">
        <w:t xml:space="preserve">омиссии лиц необходимыми материалами;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 xml:space="preserve">4) </w:t>
      </w:r>
      <w:r w:rsidRPr="00874AE6">
        <w:t xml:space="preserve">осуществляет подготовку проектов документов по результатам заседаний </w:t>
      </w:r>
      <w:r>
        <w:t>К</w:t>
      </w:r>
      <w:r w:rsidRPr="00874AE6">
        <w:t xml:space="preserve">омиссии;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 xml:space="preserve">5) </w:t>
      </w:r>
      <w:r w:rsidRPr="00874AE6">
        <w:t xml:space="preserve">осуществляет иные функции по поручению председателя </w:t>
      </w:r>
      <w:r>
        <w:t>К</w:t>
      </w:r>
      <w:r w:rsidRPr="00874AE6">
        <w:t xml:space="preserve">омиссии в рамках ее деятельности.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</w:r>
      <w:r w:rsidRPr="00874AE6">
        <w:t xml:space="preserve">В отсутствие секретаря </w:t>
      </w:r>
      <w:r>
        <w:t>К</w:t>
      </w:r>
      <w:r w:rsidRPr="00874AE6">
        <w:t xml:space="preserve">омиссии его обязанности исполняет один из членов </w:t>
      </w:r>
      <w:r>
        <w:t>К</w:t>
      </w:r>
      <w:r w:rsidRPr="00874AE6">
        <w:t xml:space="preserve">омиссии по решению председателя </w:t>
      </w:r>
      <w:r>
        <w:t>К</w:t>
      </w:r>
      <w:r w:rsidRPr="00874AE6">
        <w:t xml:space="preserve">омиссии.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15</w:t>
      </w:r>
      <w:r w:rsidRPr="00874AE6">
        <w:t xml:space="preserve">. Члены </w:t>
      </w:r>
      <w:r>
        <w:t>К</w:t>
      </w:r>
      <w:r w:rsidRPr="00874AE6">
        <w:t xml:space="preserve">омиссии: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 xml:space="preserve">1) </w:t>
      </w:r>
      <w:r w:rsidRPr="00874AE6">
        <w:t xml:space="preserve">вносят предложения по повестке дня заседания </w:t>
      </w:r>
      <w:r>
        <w:t>К</w:t>
      </w:r>
      <w:r w:rsidRPr="00874AE6">
        <w:t xml:space="preserve">омиссии, знакомятся и изучают материалы, подготовленные к рассмотрению на заседании </w:t>
      </w:r>
      <w:r>
        <w:t>К</w:t>
      </w:r>
      <w:r w:rsidRPr="00874AE6">
        <w:t>омиссии;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2)</w:t>
      </w:r>
      <w:r w:rsidRPr="00874AE6">
        <w:t xml:space="preserve"> участвуют в заседаниях </w:t>
      </w:r>
      <w:r>
        <w:t>К</w:t>
      </w:r>
      <w:r w:rsidRPr="00874AE6">
        <w:t xml:space="preserve">омиссии, а при невозможности присутствовать на заседании </w:t>
      </w:r>
      <w:r>
        <w:t>К</w:t>
      </w:r>
      <w:r w:rsidRPr="00874AE6">
        <w:t xml:space="preserve">омиссии заблаговременно извещают об этом секретаря </w:t>
      </w:r>
      <w:r>
        <w:t>К</w:t>
      </w:r>
      <w:r w:rsidRPr="00874AE6">
        <w:t>омиссии;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3)</w:t>
      </w:r>
      <w:r w:rsidRPr="00874AE6">
        <w:t xml:space="preserve"> участвуют в обсуждении рассматриваемых </w:t>
      </w:r>
      <w:r>
        <w:t>К</w:t>
      </w:r>
      <w:r w:rsidRPr="00874AE6">
        <w:t xml:space="preserve">омиссией вопросов и принятии по ним решений;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 xml:space="preserve">4) </w:t>
      </w:r>
      <w:r w:rsidRPr="00874AE6">
        <w:t xml:space="preserve">подписывают протокол заседания </w:t>
      </w:r>
      <w:r>
        <w:t>К</w:t>
      </w:r>
      <w:r w:rsidRPr="00874AE6">
        <w:t xml:space="preserve">омиссии. </w:t>
      </w:r>
      <w:r>
        <w:t xml:space="preserve">            </w:t>
      </w:r>
      <w:bookmarkStart w:id="1" w:name="_Hlk84935665"/>
    </w:p>
    <w:bookmarkEnd w:id="1"/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16</w:t>
      </w:r>
      <w:r w:rsidRPr="00874AE6">
        <w:t xml:space="preserve">. Заседание </w:t>
      </w:r>
      <w:r>
        <w:t>К</w:t>
      </w:r>
      <w:r w:rsidRPr="00874AE6">
        <w:t xml:space="preserve">омиссии считается правомочным, если на нем присутствуют не менее двух третей ее членов.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 xml:space="preserve">17. </w:t>
      </w:r>
      <w:r w:rsidRPr="00874AE6">
        <w:t xml:space="preserve">В ходе заседания каждый член </w:t>
      </w:r>
      <w:r>
        <w:t>К</w:t>
      </w:r>
      <w:r w:rsidRPr="00874AE6">
        <w:t xml:space="preserve">омиссии вправе высказывать свое мнение, представлять замечания и предложения для обсуждения членами </w:t>
      </w:r>
      <w:r>
        <w:t>К</w:t>
      </w:r>
      <w:r w:rsidRPr="00874AE6">
        <w:t xml:space="preserve">омиссии.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18</w:t>
      </w:r>
      <w:r w:rsidRPr="00874AE6">
        <w:t xml:space="preserve">. </w:t>
      </w:r>
      <w:r>
        <w:t>К</w:t>
      </w:r>
      <w:r w:rsidRPr="00874AE6">
        <w:t xml:space="preserve">омиссия по итогам заседания принимает решение: о соответствии кандидата на должность председателя </w:t>
      </w:r>
      <w:r>
        <w:t>Контрольно-счетной комиссии</w:t>
      </w:r>
      <w:r w:rsidRPr="00874AE6">
        <w:t xml:space="preserve"> квалификационным требованиям; о несоответствии кандидата на должность председателя </w:t>
      </w:r>
      <w:r>
        <w:t>Контрольно-счетной комиссии</w:t>
      </w:r>
      <w:r w:rsidRPr="00874AE6">
        <w:t xml:space="preserve"> квалификационным требованиям.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19</w:t>
      </w:r>
      <w:r w:rsidRPr="00874AE6">
        <w:t xml:space="preserve">. Решения </w:t>
      </w:r>
      <w:r>
        <w:t>К</w:t>
      </w:r>
      <w:r w:rsidRPr="00874AE6">
        <w:t xml:space="preserve">омиссии принимаются открытым голосованием простым большинством голосов присутствующих на заседании членов </w:t>
      </w:r>
      <w:r>
        <w:t>К</w:t>
      </w:r>
      <w:r w:rsidRPr="00874AE6">
        <w:t xml:space="preserve">омиссии. В случае равенства голосов решающим является голос председательствующего на заседании </w:t>
      </w:r>
      <w:r>
        <w:t>К</w:t>
      </w:r>
      <w:r w:rsidRPr="00874AE6">
        <w:t xml:space="preserve">омиссии.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Субъекты, внесшие предложения о кандидатурах на должность председателя Контрольно-счетной комиссии</w:t>
      </w:r>
      <w:r w:rsidRPr="00874AE6">
        <w:t xml:space="preserve">, а также кандидат(ы) на должность председателя </w:t>
      </w:r>
      <w:r>
        <w:t>Контрольно-счетной комиссии</w:t>
      </w:r>
      <w:r w:rsidRPr="00874AE6">
        <w:t xml:space="preserve"> при голосовании не присутствуют.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>20</w:t>
      </w:r>
      <w:r w:rsidRPr="00874AE6">
        <w:t xml:space="preserve">. Член </w:t>
      </w:r>
      <w:r>
        <w:t>К</w:t>
      </w:r>
      <w:r w:rsidRPr="00874AE6">
        <w:t xml:space="preserve">омиссии, не согласный с принятым решением, имеет право в письменном виде изложить свое особое мнение, которое прилагается к протоколу заседания </w:t>
      </w:r>
      <w:r>
        <w:t>К</w:t>
      </w:r>
      <w:r w:rsidRPr="00874AE6">
        <w:t xml:space="preserve">омиссии.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21</w:t>
      </w:r>
      <w:r w:rsidRPr="00874AE6">
        <w:t xml:space="preserve">. Решения </w:t>
      </w:r>
      <w:r>
        <w:t>К</w:t>
      </w:r>
      <w:r w:rsidRPr="00874AE6">
        <w:t xml:space="preserve">омиссии оформляются протоколами, которые подписываются председателем </w:t>
      </w:r>
      <w:r>
        <w:t>К</w:t>
      </w:r>
      <w:r w:rsidRPr="00874AE6">
        <w:t xml:space="preserve">омиссии, заместителем председателя </w:t>
      </w:r>
      <w:r>
        <w:t>К</w:t>
      </w:r>
      <w:r w:rsidRPr="00874AE6">
        <w:t xml:space="preserve">омиссии, секретарем </w:t>
      </w:r>
      <w:r>
        <w:t>К</w:t>
      </w:r>
      <w:r w:rsidRPr="00874AE6">
        <w:t xml:space="preserve">омиссии и членами </w:t>
      </w:r>
      <w:r>
        <w:t>К</w:t>
      </w:r>
      <w:r w:rsidRPr="00874AE6">
        <w:t xml:space="preserve">омиссии, присутствующими на ее заседаниях.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22</w:t>
      </w:r>
      <w:r w:rsidRPr="00874AE6">
        <w:t xml:space="preserve">. Протокол </w:t>
      </w:r>
      <w:r>
        <w:t>К</w:t>
      </w:r>
      <w:r w:rsidRPr="00874AE6">
        <w:t xml:space="preserve">омиссии и проект заключения </w:t>
      </w:r>
      <w:r>
        <w:t>Комиссии</w:t>
      </w:r>
      <w:r w:rsidRPr="00874AE6">
        <w:t xml:space="preserve"> оформляются в течение </w:t>
      </w:r>
      <w:r>
        <w:t>3</w:t>
      </w:r>
      <w:r w:rsidRPr="00874AE6">
        <w:t xml:space="preserve"> рабочих дней, следующих за днем проведения заседания </w:t>
      </w:r>
      <w:r>
        <w:t>К</w:t>
      </w:r>
      <w:r w:rsidRPr="00874AE6">
        <w:t xml:space="preserve">омиссии.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</w:pPr>
      <w:r>
        <w:tab/>
        <w:t>23</w:t>
      </w:r>
      <w:r w:rsidRPr="00874AE6">
        <w:t xml:space="preserve">. Заключение </w:t>
      </w:r>
      <w:r>
        <w:t xml:space="preserve">Комиссии </w:t>
      </w:r>
      <w:r w:rsidRPr="00874AE6">
        <w:t xml:space="preserve">подписывается </w:t>
      </w:r>
      <w:r>
        <w:t>председателем Комиссии</w:t>
      </w:r>
      <w:r w:rsidRPr="00874AE6">
        <w:t xml:space="preserve">. </w:t>
      </w:r>
    </w:p>
    <w:p w:rsidR="000048EE" w:rsidRDefault="000048EE" w:rsidP="000048EE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ab/>
        <w:t>24</w:t>
      </w:r>
      <w:r w:rsidRPr="00874AE6">
        <w:t xml:space="preserve">. Заключение </w:t>
      </w:r>
      <w:r>
        <w:t>Комиссии</w:t>
      </w:r>
      <w:r w:rsidRPr="00874AE6">
        <w:t xml:space="preserve"> не позднее </w:t>
      </w:r>
      <w:r>
        <w:t>3</w:t>
      </w:r>
      <w:r w:rsidRPr="00874AE6">
        <w:t xml:space="preserve"> календарных дней со дня его подписания направляется в </w:t>
      </w:r>
      <w:r>
        <w:t>Совет депутатов</w:t>
      </w:r>
      <w:r w:rsidRPr="00874AE6">
        <w:t>.</w:t>
      </w:r>
    </w:p>
    <w:p w:rsidR="000048EE" w:rsidRDefault="000048EE" w:rsidP="00B9009C">
      <w:pPr>
        <w:tabs>
          <w:tab w:val="left" w:pos="2940"/>
        </w:tabs>
        <w:spacing w:line="240" w:lineRule="atLeast"/>
        <w:ind w:right="-1"/>
        <w:outlineLvl w:val="0"/>
      </w:pPr>
    </w:p>
    <w:sectPr w:rsidR="000048EE" w:rsidSect="00F86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321"/>
    <w:multiLevelType w:val="hybridMultilevel"/>
    <w:tmpl w:val="3F1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48EE"/>
    <w:rsid w:val="00005B30"/>
    <w:rsid w:val="000066AF"/>
    <w:rsid w:val="00013D0B"/>
    <w:rsid w:val="000268EE"/>
    <w:rsid w:val="0005475F"/>
    <w:rsid w:val="00085196"/>
    <w:rsid w:val="000929F8"/>
    <w:rsid w:val="000A31DA"/>
    <w:rsid w:val="000A34AB"/>
    <w:rsid w:val="000A39C1"/>
    <w:rsid w:val="000A3D09"/>
    <w:rsid w:val="000C37AE"/>
    <w:rsid w:val="001054DD"/>
    <w:rsid w:val="00144D14"/>
    <w:rsid w:val="00160503"/>
    <w:rsid w:val="001618A6"/>
    <w:rsid w:val="001623B4"/>
    <w:rsid w:val="0017099E"/>
    <w:rsid w:val="001B04A8"/>
    <w:rsid w:val="001D4329"/>
    <w:rsid w:val="001E2317"/>
    <w:rsid w:val="001E5C12"/>
    <w:rsid w:val="00207044"/>
    <w:rsid w:val="00235FF7"/>
    <w:rsid w:val="00236999"/>
    <w:rsid w:val="00297935"/>
    <w:rsid w:val="002E3EE9"/>
    <w:rsid w:val="002F4233"/>
    <w:rsid w:val="00303148"/>
    <w:rsid w:val="00315251"/>
    <w:rsid w:val="00333A1F"/>
    <w:rsid w:val="00353FF3"/>
    <w:rsid w:val="0036348C"/>
    <w:rsid w:val="00376204"/>
    <w:rsid w:val="00396400"/>
    <w:rsid w:val="003F6808"/>
    <w:rsid w:val="00422E9B"/>
    <w:rsid w:val="004A4453"/>
    <w:rsid w:val="004B3460"/>
    <w:rsid w:val="004C232D"/>
    <w:rsid w:val="004E7124"/>
    <w:rsid w:val="004F240F"/>
    <w:rsid w:val="005044A9"/>
    <w:rsid w:val="0053158A"/>
    <w:rsid w:val="0055540E"/>
    <w:rsid w:val="00567889"/>
    <w:rsid w:val="00572D5A"/>
    <w:rsid w:val="005A5666"/>
    <w:rsid w:val="005C2DD6"/>
    <w:rsid w:val="005C6B1D"/>
    <w:rsid w:val="005D4301"/>
    <w:rsid w:val="005D7C93"/>
    <w:rsid w:val="00613288"/>
    <w:rsid w:val="006300D3"/>
    <w:rsid w:val="006326FF"/>
    <w:rsid w:val="00647933"/>
    <w:rsid w:val="006626DA"/>
    <w:rsid w:val="00680766"/>
    <w:rsid w:val="006E1ECF"/>
    <w:rsid w:val="00734DE9"/>
    <w:rsid w:val="00763BC6"/>
    <w:rsid w:val="00765708"/>
    <w:rsid w:val="00767297"/>
    <w:rsid w:val="00786325"/>
    <w:rsid w:val="00795C27"/>
    <w:rsid w:val="007D1BF9"/>
    <w:rsid w:val="007E095B"/>
    <w:rsid w:val="00816463"/>
    <w:rsid w:val="00844632"/>
    <w:rsid w:val="00856E91"/>
    <w:rsid w:val="0088351D"/>
    <w:rsid w:val="00886912"/>
    <w:rsid w:val="008A06C6"/>
    <w:rsid w:val="008A32DD"/>
    <w:rsid w:val="00901095"/>
    <w:rsid w:val="0099581B"/>
    <w:rsid w:val="009B2F06"/>
    <w:rsid w:val="009D4657"/>
    <w:rsid w:val="009E0664"/>
    <w:rsid w:val="00A04972"/>
    <w:rsid w:val="00A04CCC"/>
    <w:rsid w:val="00A13CE7"/>
    <w:rsid w:val="00A2332D"/>
    <w:rsid w:val="00A24005"/>
    <w:rsid w:val="00A35DC3"/>
    <w:rsid w:val="00A72910"/>
    <w:rsid w:val="00AD1E99"/>
    <w:rsid w:val="00AD56DF"/>
    <w:rsid w:val="00AD5C5D"/>
    <w:rsid w:val="00AD602E"/>
    <w:rsid w:val="00B0758D"/>
    <w:rsid w:val="00B158E6"/>
    <w:rsid w:val="00B234C7"/>
    <w:rsid w:val="00B3342C"/>
    <w:rsid w:val="00B52D82"/>
    <w:rsid w:val="00B86325"/>
    <w:rsid w:val="00B86431"/>
    <w:rsid w:val="00B9009C"/>
    <w:rsid w:val="00BC6712"/>
    <w:rsid w:val="00BF54A8"/>
    <w:rsid w:val="00BF6BEE"/>
    <w:rsid w:val="00C0327E"/>
    <w:rsid w:val="00C03DA8"/>
    <w:rsid w:val="00C13AFB"/>
    <w:rsid w:val="00C4501A"/>
    <w:rsid w:val="00C467E9"/>
    <w:rsid w:val="00C6232B"/>
    <w:rsid w:val="00C90F79"/>
    <w:rsid w:val="00C934A2"/>
    <w:rsid w:val="00CA0865"/>
    <w:rsid w:val="00CE64C0"/>
    <w:rsid w:val="00CF086B"/>
    <w:rsid w:val="00CF207D"/>
    <w:rsid w:val="00D2013E"/>
    <w:rsid w:val="00D538A2"/>
    <w:rsid w:val="00D77FEA"/>
    <w:rsid w:val="00D82D0D"/>
    <w:rsid w:val="00DD1D00"/>
    <w:rsid w:val="00DF380E"/>
    <w:rsid w:val="00E06BC7"/>
    <w:rsid w:val="00E24292"/>
    <w:rsid w:val="00E619B7"/>
    <w:rsid w:val="00E64344"/>
    <w:rsid w:val="00E849AA"/>
    <w:rsid w:val="00EA61AD"/>
    <w:rsid w:val="00F00DF7"/>
    <w:rsid w:val="00F065A6"/>
    <w:rsid w:val="00F134F3"/>
    <w:rsid w:val="00F1554D"/>
    <w:rsid w:val="00F25D20"/>
    <w:rsid w:val="00F54BC9"/>
    <w:rsid w:val="00F74F14"/>
    <w:rsid w:val="00F84F73"/>
    <w:rsid w:val="00F86454"/>
    <w:rsid w:val="00FD2DDB"/>
    <w:rsid w:val="00FD699C"/>
    <w:rsid w:val="00FD6CC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D6FD-5FA7-46B2-A20F-EDD9803F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paragraph" w:styleId="3">
    <w:name w:val="heading 3"/>
    <w:basedOn w:val="a"/>
    <w:link w:val="30"/>
    <w:uiPriority w:val="9"/>
    <w:qFormat/>
    <w:rsid w:val="005554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link w:val="3"/>
    <w:uiPriority w:val="9"/>
    <w:rsid w:val="0055540E"/>
    <w:rPr>
      <w:b/>
      <w:bCs/>
      <w:sz w:val="27"/>
      <w:szCs w:val="27"/>
    </w:rPr>
  </w:style>
  <w:style w:type="character" w:styleId="a5">
    <w:name w:val="Hyperlink"/>
    <w:uiPriority w:val="99"/>
    <w:unhideWhenUsed/>
    <w:rsid w:val="0055540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9793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048E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0048EE"/>
    <w:pPr>
      <w:widowControl w:val="0"/>
      <w:autoSpaceDE w:val="0"/>
      <w:autoSpaceDN w:val="0"/>
      <w:adjustRightInd w:val="0"/>
    </w:pPr>
  </w:style>
  <w:style w:type="character" w:customStyle="1" w:styleId="a8">
    <w:name w:val="Обычный текст Знак"/>
    <w:link w:val="a9"/>
    <w:locked/>
    <w:rsid w:val="00844632"/>
    <w:rPr>
      <w:lang w:val="x-none"/>
    </w:rPr>
  </w:style>
  <w:style w:type="paragraph" w:customStyle="1" w:styleId="a9">
    <w:name w:val="Обычный текст"/>
    <w:basedOn w:val="a"/>
    <w:link w:val="a8"/>
    <w:qFormat/>
    <w:rsid w:val="00844632"/>
    <w:pPr>
      <w:ind w:firstLine="709"/>
      <w:jc w:val="both"/>
    </w:pPr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08">
          <w:blockQuote w:val="1"/>
          <w:marLeft w:val="0"/>
          <w:marRight w:val="0"/>
          <w:marTop w:val="450"/>
          <w:marBottom w:val="450"/>
          <w:divBdr>
            <w:top w:val="single" w:sz="6" w:space="23" w:color="B4F88A"/>
            <w:left w:val="single" w:sz="6" w:space="31" w:color="B4F88A"/>
            <w:bottom w:val="single" w:sz="6" w:space="23" w:color="B4F88A"/>
            <w:right w:val="single" w:sz="6" w:space="23" w:color="B4F88A"/>
          </w:divBdr>
        </w:div>
      </w:divsChild>
    </w:div>
    <w:div w:id="1686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2022-11-24T04:24:00Z</cp:lastPrinted>
  <dcterms:created xsi:type="dcterms:W3CDTF">2022-11-30T03:57:00Z</dcterms:created>
  <dcterms:modified xsi:type="dcterms:W3CDTF">2022-11-30T03:57:00Z</dcterms:modified>
</cp:coreProperties>
</file>