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4"/>
        <w:gridCol w:w="3869"/>
        <w:gridCol w:w="2564"/>
      </w:tblGrid>
      <w:tr w:rsidR="0012696B" w:rsidTr="0012696B">
        <w:tc>
          <w:tcPr>
            <w:tcW w:w="2880" w:type="dxa"/>
          </w:tcPr>
          <w:p w:rsidR="0012696B" w:rsidRDefault="0012696B">
            <w:bookmarkStart w:id="0" w:name="_GoBack"/>
            <w:bookmarkEnd w:id="0"/>
          </w:p>
        </w:tc>
        <w:tc>
          <w:tcPr>
            <w:tcW w:w="3960" w:type="dxa"/>
            <w:hideMark/>
          </w:tcPr>
          <w:p w:rsidR="0012696B" w:rsidRDefault="0012696B">
            <w:pPr>
              <w:jc w:val="center"/>
            </w:pPr>
            <w:r>
              <w:t>Российская Федерация</w:t>
            </w:r>
          </w:p>
        </w:tc>
        <w:tc>
          <w:tcPr>
            <w:tcW w:w="2623" w:type="dxa"/>
            <w:hideMark/>
          </w:tcPr>
          <w:p w:rsidR="0012696B" w:rsidRDefault="0012696B">
            <w:pPr>
              <w:jc w:val="right"/>
            </w:pPr>
            <w:r>
              <w:t>Проект</w:t>
            </w:r>
          </w:p>
        </w:tc>
      </w:tr>
      <w:tr w:rsidR="0012696B" w:rsidTr="0012696B">
        <w:tc>
          <w:tcPr>
            <w:tcW w:w="2880" w:type="dxa"/>
          </w:tcPr>
          <w:p w:rsidR="0012696B" w:rsidRDefault="0012696B"/>
        </w:tc>
        <w:tc>
          <w:tcPr>
            <w:tcW w:w="3960" w:type="dxa"/>
            <w:hideMark/>
          </w:tcPr>
          <w:p w:rsidR="0012696B" w:rsidRDefault="0012696B">
            <w:pPr>
              <w:jc w:val="center"/>
            </w:pPr>
            <w:r>
              <w:t>Республика Хакасия</w:t>
            </w:r>
          </w:p>
        </w:tc>
        <w:tc>
          <w:tcPr>
            <w:tcW w:w="2623" w:type="dxa"/>
          </w:tcPr>
          <w:p w:rsidR="0012696B" w:rsidRDefault="0012696B"/>
        </w:tc>
      </w:tr>
      <w:tr w:rsidR="0012696B" w:rsidTr="0012696B">
        <w:tc>
          <w:tcPr>
            <w:tcW w:w="2880" w:type="dxa"/>
          </w:tcPr>
          <w:p w:rsidR="0012696B" w:rsidRDefault="0012696B"/>
        </w:tc>
        <w:tc>
          <w:tcPr>
            <w:tcW w:w="3960" w:type="dxa"/>
            <w:hideMark/>
          </w:tcPr>
          <w:p w:rsidR="0012696B" w:rsidRDefault="0012696B">
            <w:pPr>
              <w:jc w:val="center"/>
            </w:pPr>
            <w: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12696B" w:rsidRDefault="0012696B"/>
        </w:tc>
      </w:tr>
      <w:tr w:rsidR="0012696B" w:rsidTr="0012696B">
        <w:tc>
          <w:tcPr>
            <w:tcW w:w="2880" w:type="dxa"/>
          </w:tcPr>
          <w:p w:rsidR="0012696B" w:rsidRDefault="0012696B"/>
        </w:tc>
        <w:tc>
          <w:tcPr>
            <w:tcW w:w="3960" w:type="dxa"/>
          </w:tcPr>
          <w:p w:rsidR="0012696B" w:rsidRDefault="0012696B"/>
        </w:tc>
        <w:tc>
          <w:tcPr>
            <w:tcW w:w="2623" w:type="dxa"/>
          </w:tcPr>
          <w:p w:rsidR="0012696B" w:rsidRDefault="0012696B"/>
        </w:tc>
      </w:tr>
      <w:tr w:rsidR="0012696B" w:rsidTr="0012696B">
        <w:tc>
          <w:tcPr>
            <w:tcW w:w="2880" w:type="dxa"/>
          </w:tcPr>
          <w:p w:rsidR="0012696B" w:rsidRDefault="0012696B"/>
        </w:tc>
        <w:tc>
          <w:tcPr>
            <w:tcW w:w="3960" w:type="dxa"/>
            <w:hideMark/>
          </w:tcPr>
          <w:p w:rsidR="0012696B" w:rsidRDefault="0012696B">
            <w:pPr>
              <w:jc w:val="center"/>
              <w:rPr>
                <w:b/>
              </w:rPr>
            </w:pPr>
            <w:r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12696B" w:rsidRDefault="0012696B"/>
        </w:tc>
      </w:tr>
      <w:tr w:rsidR="0012696B" w:rsidTr="0012696B">
        <w:tc>
          <w:tcPr>
            <w:tcW w:w="2880" w:type="dxa"/>
          </w:tcPr>
          <w:p w:rsidR="0012696B" w:rsidRDefault="0012696B"/>
        </w:tc>
        <w:tc>
          <w:tcPr>
            <w:tcW w:w="3960" w:type="dxa"/>
          </w:tcPr>
          <w:p w:rsidR="0012696B" w:rsidRDefault="0012696B"/>
        </w:tc>
        <w:tc>
          <w:tcPr>
            <w:tcW w:w="2623" w:type="dxa"/>
          </w:tcPr>
          <w:p w:rsidR="0012696B" w:rsidRDefault="0012696B"/>
        </w:tc>
      </w:tr>
      <w:tr w:rsidR="0012696B" w:rsidTr="0012696B">
        <w:tc>
          <w:tcPr>
            <w:tcW w:w="2880" w:type="dxa"/>
            <w:hideMark/>
          </w:tcPr>
          <w:p w:rsidR="0012696B" w:rsidRDefault="0012696B" w:rsidP="00C574C8">
            <w:pPr>
              <w:jc w:val="both"/>
            </w:pPr>
            <w:r>
              <w:t xml:space="preserve">от </w:t>
            </w:r>
            <w:r w:rsidR="00775B02">
              <w:t>04</w:t>
            </w:r>
            <w:r>
              <w:t xml:space="preserve"> </w:t>
            </w:r>
            <w:r w:rsidR="00C574C8">
              <w:t>декабря</w:t>
            </w:r>
            <w:r>
              <w:t xml:space="preserve"> 202</w:t>
            </w:r>
            <w:r w:rsidR="00775B02">
              <w:t>3</w:t>
            </w:r>
            <w:r>
              <w:t xml:space="preserve"> г.</w:t>
            </w:r>
          </w:p>
        </w:tc>
        <w:tc>
          <w:tcPr>
            <w:tcW w:w="3960" w:type="dxa"/>
            <w:hideMark/>
          </w:tcPr>
          <w:p w:rsidR="0012696B" w:rsidRDefault="0012696B">
            <w:pPr>
              <w:jc w:val="center"/>
            </w:pPr>
            <w:r>
              <w:t>с. Бея</w:t>
            </w:r>
          </w:p>
        </w:tc>
        <w:tc>
          <w:tcPr>
            <w:tcW w:w="2623" w:type="dxa"/>
            <w:hideMark/>
          </w:tcPr>
          <w:p w:rsidR="0012696B" w:rsidRDefault="0012696B">
            <w:pPr>
              <w:jc w:val="right"/>
            </w:pPr>
            <w:r>
              <w:t xml:space="preserve">№ ___   </w:t>
            </w:r>
          </w:p>
        </w:tc>
      </w:tr>
    </w:tbl>
    <w:p w:rsidR="0012696B" w:rsidRDefault="0012696B" w:rsidP="0012696B">
      <w:pPr>
        <w:tabs>
          <w:tab w:val="left" w:pos="4200"/>
        </w:tabs>
      </w:pPr>
    </w:p>
    <w:tbl>
      <w:tblPr>
        <w:tblW w:w="9413" w:type="dxa"/>
        <w:tblInd w:w="108" w:type="dxa"/>
        <w:tblLook w:val="01E0" w:firstRow="1" w:lastRow="1" w:firstColumn="1" w:lastColumn="1" w:noHBand="0" w:noVBand="0"/>
      </w:tblPr>
      <w:tblGrid>
        <w:gridCol w:w="3544"/>
        <w:gridCol w:w="5869"/>
      </w:tblGrid>
      <w:tr w:rsidR="0012696B" w:rsidTr="00821266">
        <w:tc>
          <w:tcPr>
            <w:tcW w:w="3544" w:type="dxa"/>
            <w:hideMark/>
          </w:tcPr>
          <w:p w:rsidR="0012696B" w:rsidRDefault="00775B02" w:rsidP="00896FFF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r w:rsidR="00C574C8">
              <w:rPr>
                <w:b/>
              </w:rPr>
              <w:t>П</w:t>
            </w:r>
            <w:r>
              <w:rPr>
                <w:b/>
              </w:rPr>
              <w:t xml:space="preserve">орядка подготовки и утверждения местных нормативов градостроительного проектирования и внесения изменений </w:t>
            </w:r>
            <w:r w:rsidR="00896FFF">
              <w:rPr>
                <w:b/>
              </w:rPr>
              <w:t>в них</w:t>
            </w:r>
          </w:p>
        </w:tc>
        <w:tc>
          <w:tcPr>
            <w:tcW w:w="5869" w:type="dxa"/>
          </w:tcPr>
          <w:p w:rsidR="0012696B" w:rsidRDefault="0012696B">
            <w:pPr>
              <w:rPr>
                <w:b/>
              </w:rPr>
            </w:pPr>
          </w:p>
        </w:tc>
      </w:tr>
      <w:tr w:rsidR="0012696B" w:rsidTr="00821266">
        <w:tc>
          <w:tcPr>
            <w:tcW w:w="3544" w:type="dxa"/>
          </w:tcPr>
          <w:p w:rsidR="0012696B" w:rsidRDefault="0012696B">
            <w:pPr>
              <w:jc w:val="both"/>
              <w:rPr>
                <w:b/>
              </w:rPr>
            </w:pPr>
          </w:p>
        </w:tc>
        <w:tc>
          <w:tcPr>
            <w:tcW w:w="5869" w:type="dxa"/>
          </w:tcPr>
          <w:p w:rsidR="0012696B" w:rsidRDefault="0012696B">
            <w:pPr>
              <w:rPr>
                <w:b/>
              </w:rPr>
            </w:pPr>
          </w:p>
        </w:tc>
      </w:tr>
      <w:tr w:rsidR="0012696B" w:rsidTr="00821266">
        <w:tc>
          <w:tcPr>
            <w:tcW w:w="3544" w:type="dxa"/>
          </w:tcPr>
          <w:p w:rsidR="0012696B" w:rsidRDefault="0012696B">
            <w:pPr>
              <w:jc w:val="both"/>
              <w:rPr>
                <w:b/>
              </w:rPr>
            </w:pPr>
          </w:p>
        </w:tc>
        <w:tc>
          <w:tcPr>
            <w:tcW w:w="5869" w:type="dxa"/>
          </w:tcPr>
          <w:p w:rsidR="0012696B" w:rsidRDefault="0012696B">
            <w:pPr>
              <w:rPr>
                <w:b/>
              </w:rPr>
            </w:pPr>
          </w:p>
        </w:tc>
      </w:tr>
    </w:tbl>
    <w:p w:rsidR="0012696B" w:rsidRPr="00775B02" w:rsidRDefault="00775B02" w:rsidP="00775B02">
      <w:pPr>
        <w:autoSpaceDE w:val="0"/>
        <w:autoSpaceDN w:val="0"/>
        <w:adjustRightInd w:val="0"/>
        <w:ind w:firstLine="709"/>
        <w:jc w:val="both"/>
      </w:pPr>
      <w:r>
        <w:rPr>
          <w:shd w:val="clear" w:color="auto" w:fill="FFFFFF"/>
        </w:rPr>
        <w:t xml:space="preserve">В соответствии со </w:t>
      </w:r>
      <w:r>
        <w:t>статьей 29.4</w:t>
      </w:r>
      <w:r>
        <w:rPr>
          <w:shd w:val="clear" w:color="auto" w:fill="FFFFFF"/>
        </w:rPr>
        <w:t xml:space="preserve"> </w:t>
      </w:r>
      <w:r>
        <w:t>Градостроительного кодекса Российской Федерации, частью 4 статьи 13 Закона Республ</w:t>
      </w:r>
      <w:r w:rsidR="00416F57">
        <w:t xml:space="preserve">ики Хакасия от 05.10.2012 </w:t>
      </w:r>
      <w:r w:rsidR="00613267">
        <w:t xml:space="preserve">              </w:t>
      </w:r>
      <w:r w:rsidR="00416F57">
        <w:t>№ 83-</w:t>
      </w:r>
      <w:r>
        <w:t>З</w:t>
      </w:r>
      <w:r w:rsidR="00416F57">
        <w:t>РХ</w:t>
      </w:r>
      <w:r>
        <w:t xml:space="preserve"> «О градостроительной деятельности на территории Республики Хакасия», статьями </w:t>
      </w:r>
      <w:r w:rsidRPr="00821266">
        <w:t>14, 15</w:t>
      </w:r>
      <w:r>
        <w:t xml:space="preserve"> Федерального закона от 06.10.2003 № 131-ФЗ </w:t>
      </w:r>
      <w:r w:rsidR="00613267">
        <w:t xml:space="preserve">          </w:t>
      </w:r>
      <w:proofErr w:type="gramStart"/>
      <w:r w:rsidR="00613267">
        <w:t xml:space="preserve">   </w:t>
      </w:r>
      <w:r>
        <w:t>«</w:t>
      </w:r>
      <w:proofErr w:type="gramEnd"/>
      <w:r>
        <w:t>Об общих принципах организации местного самоуправления в Российской Федерации»</w:t>
      </w:r>
      <w:r w:rsidRPr="00775B02">
        <w:t>, руководствуясь статьей 17 Устава муниципального образования Бейский район</w:t>
      </w:r>
      <w:r w:rsidR="00821266">
        <w:t>,</w:t>
      </w:r>
      <w:r w:rsidR="0012696B" w:rsidRPr="00775B02">
        <w:t xml:space="preserve"> </w:t>
      </w:r>
    </w:p>
    <w:p w:rsidR="0012696B" w:rsidRDefault="0012696B" w:rsidP="0012696B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12696B" w:rsidTr="0012696B">
        <w:trPr>
          <w:jc w:val="center"/>
        </w:trPr>
        <w:tc>
          <w:tcPr>
            <w:tcW w:w="9797" w:type="dxa"/>
            <w:hideMark/>
          </w:tcPr>
          <w:p w:rsidR="0012696B" w:rsidRDefault="0012696B">
            <w:pPr>
              <w:ind w:firstLine="709"/>
              <w:jc w:val="center"/>
            </w:pPr>
            <w:r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12696B" w:rsidTr="0012696B">
        <w:trPr>
          <w:jc w:val="center"/>
        </w:trPr>
        <w:tc>
          <w:tcPr>
            <w:tcW w:w="9797" w:type="dxa"/>
            <w:hideMark/>
          </w:tcPr>
          <w:p w:rsidR="0012696B" w:rsidRDefault="0012696B" w:rsidP="00597BAA">
            <w:pPr>
              <w:jc w:val="center"/>
              <w:rPr>
                <w:b/>
              </w:rPr>
            </w:pPr>
            <w:r>
              <w:rPr>
                <w:b/>
              </w:rPr>
              <w:t>РЕШИЛ:</w:t>
            </w:r>
          </w:p>
        </w:tc>
      </w:tr>
    </w:tbl>
    <w:p w:rsidR="0012696B" w:rsidRDefault="0012696B" w:rsidP="0012696B">
      <w:pPr>
        <w:ind w:firstLine="709"/>
        <w:jc w:val="both"/>
      </w:pPr>
    </w:p>
    <w:p w:rsidR="0012696B" w:rsidRDefault="00613267" w:rsidP="00613267">
      <w:pPr>
        <w:tabs>
          <w:tab w:val="left" w:pos="709"/>
        </w:tabs>
        <w:ind w:firstLine="709"/>
        <w:jc w:val="both"/>
      </w:pPr>
      <w:r>
        <w:t>1.</w:t>
      </w:r>
      <w:r>
        <w:tab/>
      </w:r>
      <w:r w:rsidR="00775B02">
        <w:t xml:space="preserve">Утвердить </w:t>
      </w:r>
      <w:r w:rsidR="00C574C8">
        <w:t>П</w:t>
      </w:r>
      <w:r w:rsidR="00775B02">
        <w:t xml:space="preserve">орядок подготовки и утверждения местных нормативов градостроительного проектирования и внесения изменений </w:t>
      </w:r>
      <w:r w:rsidR="00896FFF">
        <w:t xml:space="preserve">в них </w:t>
      </w:r>
      <w:r w:rsidR="00C574C8">
        <w:t xml:space="preserve">согласно </w:t>
      </w:r>
      <w:proofErr w:type="gramStart"/>
      <w:r w:rsidR="00C574C8">
        <w:t>приложению</w:t>
      </w:r>
      <w:proofErr w:type="gramEnd"/>
      <w:r w:rsidR="00C574C8">
        <w:t xml:space="preserve"> к настоящему решению</w:t>
      </w:r>
      <w:r w:rsidR="00775B02">
        <w:t>.</w:t>
      </w:r>
      <w:r w:rsidR="0012696B">
        <w:t xml:space="preserve"> </w:t>
      </w:r>
    </w:p>
    <w:p w:rsidR="0012696B" w:rsidRDefault="00613267" w:rsidP="00613267">
      <w:pPr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="0012696B">
        <w:t xml:space="preserve">Направить решение </w:t>
      </w:r>
      <w:proofErr w:type="spellStart"/>
      <w:r w:rsidR="00775B02">
        <w:t>ВрИП</w:t>
      </w:r>
      <w:proofErr w:type="spellEnd"/>
      <w:r w:rsidR="00775B02">
        <w:t xml:space="preserve"> </w:t>
      </w:r>
      <w:r w:rsidR="0012696B">
        <w:t>Глав</w:t>
      </w:r>
      <w:r w:rsidR="00775B02">
        <w:t>ы</w:t>
      </w:r>
      <w:r w:rsidR="0012696B">
        <w:t xml:space="preserve"> </w:t>
      </w:r>
      <w:proofErr w:type="spellStart"/>
      <w:r w:rsidR="0012696B">
        <w:t>Бейского</w:t>
      </w:r>
      <w:proofErr w:type="spellEnd"/>
      <w:r w:rsidR="0012696B">
        <w:t xml:space="preserve"> </w:t>
      </w:r>
      <w:r w:rsidR="00775B02">
        <w:t xml:space="preserve">района Т.Л. </w:t>
      </w:r>
      <w:proofErr w:type="spellStart"/>
      <w:r w:rsidR="00775B02">
        <w:t>Акользиной</w:t>
      </w:r>
      <w:proofErr w:type="spellEnd"/>
      <w:r w:rsidR="0012696B">
        <w:t xml:space="preserve"> для подписания и опубликования.</w:t>
      </w:r>
    </w:p>
    <w:p w:rsidR="008579D6" w:rsidRDefault="00613267" w:rsidP="0012696B">
      <w:pPr>
        <w:autoSpaceDE w:val="0"/>
        <w:autoSpaceDN w:val="0"/>
        <w:adjustRightInd w:val="0"/>
        <w:ind w:firstLine="709"/>
        <w:jc w:val="both"/>
      </w:pPr>
      <w:r>
        <w:t>3.</w:t>
      </w:r>
      <w:r>
        <w:tab/>
      </w:r>
      <w:r w:rsidR="0012696B">
        <w:t>Настоящее решение вступает в силу после его официального опубликования в газете «Саянская заря».</w:t>
      </w:r>
    </w:p>
    <w:p w:rsidR="0012696B" w:rsidRDefault="00613267" w:rsidP="0012696B">
      <w:pPr>
        <w:shd w:val="clear" w:color="auto" w:fill="FFFFFF"/>
        <w:ind w:firstLine="709"/>
        <w:jc w:val="both"/>
      </w:pPr>
      <w:r>
        <w:t>4.</w:t>
      </w:r>
      <w:r>
        <w:tab/>
      </w:r>
      <w:r w:rsidR="0012696B">
        <w:t xml:space="preserve">Контроль за исполнением решения возложить на постоянную комиссию мандатную и по вопросам </w:t>
      </w:r>
      <w:r w:rsidR="005247AC">
        <w:t>законности и</w:t>
      </w:r>
      <w:r w:rsidR="0012696B">
        <w:t xml:space="preserve"> правопорядка (</w:t>
      </w:r>
      <w:r w:rsidR="00775B02">
        <w:t>Мелихов А.И.</w:t>
      </w:r>
      <w:r w:rsidR="0012696B"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  <w:hideMark/>
          </w:tcPr>
          <w:p w:rsidR="0012696B" w:rsidRDefault="0012696B">
            <w:pPr>
              <w:jc w:val="both"/>
            </w:pPr>
            <w:r>
              <w:t xml:space="preserve">Председатель </w:t>
            </w:r>
          </w:p>
          <w:p w:rsidR="0012696B" w:rsidRDefault="0012696B">
            <w:pPr>
              <w:jc w:val="both"/>
            </w:pPr>
            <w:r>
              <w:t>Совета депутатов</w:t>
            </w:r>
          </w:p>
          <w:p w:rsidR="0012696B" w:rsidRDefault="0012696B">
            <w:pPr>
              <w:jc w:val="both"/>
            </w:pPr>
            <w:r>
              <w:t>Бейского района</w:t>
            </w: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  <w:p w:rsidR="0012696B" w:rsidRPr="0012696B" w:rsidRDefault="0012696B">
            <w:pPr>
              <w:jc w:val="right"/>
            </w:pPr>
          </w:p>
          <w:p w:rsidR="0012696B" w:rsidRDefault="0012696B">
            <w:pPr>
              <w:jc w:val="right"/>
            </w:pPr>
            <w:r>
              <w:t>Г.М. Котельникова</w:t>
            </w:r>
          </w:p>
        </w:tc>
      </w:tr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  <w:hideMark/>
          </w:tcPr>
          <w:p w:rsidR="0012696B" w:rsidRDefault="00775B02" w:rsidP="00775B02">
            <w:pPr>
              <w:jc w:val="both"/>
            </w:pPr>
            <w:proofErr w:type="spellStart"/>
            <w:r>
              <w:t>ВрИП</w:t>
            </w:r>
            <w:proofErr w:type="spellEnd"/>
            <w:r>
              <w:t xml:space="preserve"> </w:t>
            </w:r>
            <w:r w:rsidR="0012696B">
              <w:t>Глав</w:t>
            </w:r>
            <w:r>
              <w:t>ы</w:t>
            </w:r>
            <w:r w:rsidR="0012696B">
              <w:t xml:space="preserve"> </w:t>
            </w:r>
            <w:proofErr w:type="spellStart"/>
            <w:r w:rsidR="0012696B">
              <w:t>Бейского</w:t>
            </w:r>
            <w:proofErr w:type="spellEnd"/>
            <w:r w:rsidR="0012696B">
              <w:t xml:space="preserve"> района</w:t>
            </w:r>
          </w:p>
        </w:tc>
        <w:tc>
          <w:tcPr>
            <w:tcW w:w="4787" w:type="dxa"/>
            <w:hideMark/>
          </w:tcPr>
          <w:p w:rsidR="0012696B" w:rsidRDefault="00775B02">
            <w:pPr>
              <w:jc w:val="right"/>
            </w:pPr>
            <w:r>
              <w:t xml:space="preserve">Т.Л. </w:t>
            </w:r>
            <w:proofErr w:type="spellStart"/>
            <w:r>
              <w:t>Акользина</w:t>
            </w:r>
            <w:proofErr w:type="spellEnd"/>
          </w:p>
        </w:tc>
      </w:tr>
    </w:tbl>
    <w:p w:rsidR="00613267" w:rsidRPr="00B920B6" w:rsidRDefault="00613267" w:rsidP="00613267">
      <w:pPr>
        <w:ind w:firstLine="709"/>
        <w:jc w:val="right"/>
      </w:pPr>
      <w:r w:rsidRPr="00B920B6">
        <w:t>Приложение</w:t>
      </w:r>
    </w:p>
    <w:p w:rsidR="00613267" w:rsidRDefault="00613267" w:rsidP="00613267">
      <w:pPr>
        <w:ind w:firstLine="709"/>
        <w:jc w:val="right"/>
      </w:pPr>
      <w:r w:rsidRPr="00B920B6">
        <w:t xml:space="preserve">к </w:t>
      </w:r>
      <w:r>
        <w:t>решению Совета депутатов</w:t>
      </w:r>
    </w:p>
    <w:p w:rsidR="00613267" w:rsidRPr="00B920B6" w:rsidRDefault="00613267" w:rsidP="00613267">
      <w:pPr>
        <w:ind w:firstLine="709"/>
        <w:jc w:val="right"/>
      </w:pPr>
      <w:r w:rsidRPr="00B920B6">
        <w:t xml:space="preserve"> </w:t>
      </w:r>
      <w:proofErr w:type="spellStart"/>
      <w:r w:rsidRPr="00B920B6">
        <w:t>Бейского</w:t>
      </w:r>
      <w:proofErr w:type="spellEnd"/>
      <w:r w:rsidRPr="00B920B6">
        <w:t xml:space="preserve"> района </w:t>
      </w:r>
    </w:p>
    <w:p w:rsidR="00613267" w:rsidRPr="00B920B6" w:rsidRDefault="00613267" w:rsidP="00613267">
      <w:pPr>
        <w:ind w:firstLine="709"/>
        <w:jc w:val="right"/>
      </w:pPr>
      <w:r w:rsidRPr="00B920B6">
        <w:t xml:space="preserve">от </w:t>
      </w:r>
      <w:r>
        <w:t>04.12.</w:t>
      </w:r>
      <w:r w:rsidRPr="00B920B6">
        <w:t>2023 года № ___</w:t>
      </w:r>
    </w:p>
    <w:p w:rsidR="00613267" w:rsidRPr="00B920B6" w:rsidRDefault="00613267" w:rsidP="00613267">
      <w:pPr>
        <w:ind w:firstLine="709"/>
        <w:jc w:val="center"/>
      </w:pPr>
    </w:p>
    <w:p w:rsidR="00613267" w:rsidRPr="00B920B6" w:rsidRDefault="00613267" w:rsidP="00613267">
      <w:pPr>
        <w:ind w:firstLine="709"/>
        <w:jc w:val="center"/>
      </w:pPr>
    </w:p>
    <w:p w:rsidR="00613267" w:rsidRPr="00CB1F9B" w:rsidRDefault="00613267" w:rsidP="00613267">
      <w:pPr>
        <w:jc w:val="center"/>
        <w:rPr>
          <w:b/>
        </w:rPr>
      </w:pPr>
      <w:r w:rsidRPr="00CB1F9B">
        <w:rPr>
          <w:b/>
        </w:rPr>
        <w:t>Порядок</w:t>
      </w:r>
    </w:p>
    <w:p w:rsidR="00613267" w:rsidRPr="00CB1F9B" w:rsidRDefault="00613267" w:rsidP="00613267">
      <w:pPr>
        <w:jc w:val="center"/>
        <w:rPr>
          <w:b/>
        </w:rPr>
      </w:pPr>
      <w:r w:rsidRPr="00CB1F9B">
        <w:rPr>
          <w:b/>
        </w:rPr>
        <w:t>подготовки и утверждения местных нормативов градостроительного проектирования и внесения изменений в них</w:t>
      </w:r>
    </w:p>
    <w:p w:rsidR="00613267" w:rsidRPr="00B920B6" w:rsidRDefault="00613267" w:rsidP="00613267">
      <w:pPr>
        <w:ind w:firstLine="709"/>
        <w:jc w:val="center"/>
        <w:rPr>
          <w:b/>
        </w:rPr>
      </w:pPr>
    </w:p>
    <w:p w:rsidR="00613267" w:rsidRPr="00B920B6" w:rsidRDefault="00613267" w:rsidP="00613267">
      <w:pPr>
        <w:jc w:val="center"/>
      </w:pPr>
      <w:r>
        <w:t>1</w:t>
      </w:r>
      <w:r w:rsidRPr="00B920B6">
        <w:t>. Общие положения</w:t>
      </w:r>
    </w:p>
    <w:p w:rsidR="00613267" w:rsidRPr="00B920B6" w:rsidRDefault="00613267" w:rsidP="00613267">
      <w:pPr>
        <w:ind w:firstLine="709"/>
        <w:jc w:val="center"/>
      </w:pPr>
    </w:p>
    <w:p w:rsidR="00613267" w:rsidRPr="00C775A7" w:rsidRDefault="00613267" w:rsidP="00613267">
      <w:pPr>
        <w:ind w:firstLine="709"/>
        <w:jc w:val="both"/>
      </w:pPr>
      <w:r>
        <w:t>1.</w:t>
      </w:r>
      <w:r w:rsidRPr="00C775A7">
        <w:t xml:space="preserve"> Настоящий Порядок разработан в соответствии с</w:t>
      </w:r>
      <w:r>
        <w:t>о</w:t>
      </w:r>
      <w:r w:rsidRPr="00C775A7">
        <w:t xml:space="preserve"> </w:t>
      </w:r>
      <w:r>
        <w:t>статьей 29.4</w:t>
      </w:r>
      <w:r w:rsidRPr="00C775A7">
        <w:t xml:space="preserve"> Градостроительного кодекса Российской Федерации и определяет процедуру подготовки и утверждения местных нормативов градостроительного проектирования </w:t>
      </w:r>
      <w:r>
        <w:t xml:space="preserve">муниципального образования </w:t>
      </w:r>
      <w:proofErr w:type="spellStart"/>
      <w:r>
        <w:t>Бейский</w:t>
      </w:r>
      <w:proofErr w:type="spellEnd"/>
      <w:r>
        <w:t xml:space="preserve"> район</w:t>
      </w:r>
      <w:r w:rsidRPr="00C775A7">
        <w:t xml:space="preserve"> Республики Хакасия и</w:t>
      </w:r>
      <w:r>
        <w:t xml:space="preserve"> входящих в его состав</w:t>
      </w:r>
      <w:r w:rsidRPr="00C775A7">
        <w:t xml:space="preserve"> сельских поселений</w:t>
      </w:r>
      <w:r>
        <w:t xml:space="preserve"> </w:t>
      </w:r>
      <w:r w:rsidRPr="00C775A7">
        <w:t>(да</w:t>
      </w:r>
      <w:r>
        <w:t xml:space="preserve">лее - местные нормативы), а также </w:t>
      </w:r>
      <w:r w:rsidRPr="00C775A7">
        <w:t>внесения изменений в них.</w:t>
      </w:r>
    </w:p>
    <w:p w:rsidR="00613267" w:rsidRPr="00D217CF" w:rsidRDefault="00613267" w:rsidP="00613267">
      <w:pPr>
        <w:ind w:firstLine="709"/>
        <w:jc w:val="both"/>
      </w:pPr>
      <w:r w:rsidRPr="00D217CF">
        <w:t>2. Местные нормативы градостроительного проектирования включают в себя:</w:t>
      </w:r>
    </w:p>
    <w:p w:rsidR="00613267" w:rsidRPr="00D217CF" w:rsidRDefault="00613267" w:rsidP="00613267">
      <w:pPr>
        <w:ind w:firstLine="709"/>
        <w:jc w:val="both"/>
      </w:pPr>
      <w:r w:rsidRPr="00D217CF">
        <w:t>1) нормативы градостроительного проектирования муниципального района;</w:t>
      </w:r>
    </w:p>
    <w:p w:rsidR="00613267" w:rsidRPr="00D217CF" w:rsidRDefault="00613267" w:rsidP="00613267">
      <w:pPr>
        <w:ind w:firstLine="709"/>
        <w:jc w:val="both"/>
      </w:pPr>
      <w:r w:rsidRPr="00D217CF">
        <w:t xml:space="preserve">2) нормативы градостроительного проектирования сельских поселений, входящих в состав муниципального образования </w:t>
      </w:r>
      <w:proofErr w:type="spellStart"/>
      <w:r w:rsidRPr="00D217CF">
        <w:t>Бейский</w:t>
      </w:r>
      <w:proofErr w:type="spellEnd"/>
      <w:r w:rsidRPr="00D217CF">
        <w:t xml:space="preserve"> район Республики Хакасия.</w:t>
      </w:r>
    </w:p>
    <w:p w:rsidR="00613267" w:rsidRPr="00C775A7" w:rsidRDefault="00613267" w:rsidP="00613267">
      <w:pPr>
        <w:ind w:firstLine="709"/>
        <w:jc w:val="both"/>
      </w:pPr>
      <w:r w:rsidRPr="00D217CF">
        <w:t>Нормативы градостроительного проектирования муниципального района устанавливают совокупность расчетных показателей минимально допустимого</w:t>
      </w:r>
      <w:r w:rsidRPr="00C775A7">
        <w:t xml:space="preserve"> уровня обеспеченности объектами местного значения, относящимися к областям, указанным в пункте 1 части 3 статьи 19 Градостроительного кодекса Российской Федерации, и иными объектами </w:t>
      </w:r>
      <w:r w:rsidRPr="00B937B5">
        <w:t>местного значения населения</w:t>
      </w:r>
      <w:r w:rsidRPr="00C775A7">
        <w:t xml:space="preserve"> </w:t>
      </w:r>
      <w:proofErr w:type="spellStart"/>
      <w:r w:rsidRPr="00C775A7">
        <w:t>Бейского</w:t>
      </w:r>
      <w:proofErr w:type="spellEnd"/>
      <w:r w:rsidRPr="00C775A7">
        <w:t xml:space="preserve"> района Республики Хакасия, поселений в его составе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Pr="00C775A7">
        <w:t>Бейского</w:t>
      </w:r>
      <w:proofErr w:type="spellEnd"/>
      <w:r w:rsidRPr="00C775A7">
        <w:t xml:space="preserve"> района Республики Хакасия.</w:t>
      </w:r>
    </w:p>
    <w:p w:rsidR="00613267" w:rsidRPr="00C775A7" w:rsidRDefault="00613267" w:rsidP="00613267">
      <w:pPr>
        <w:ind w:firstLine="709"/>
        <w:jc w:val="both"/>
      </w:pPr>
      <w:r w:rsidRPr="00C775A7">
        <w:t xml:space="preserve">Нормативы градостроительного проектирования сельских поселений </w:t>
      </w:r>
      <w:proofErr w:type="spellStart"/>
      <w:r w:rsidRPr="00C775A7">
        <w:t>Бейского</w:t>
      </w:r>
      <w:proofErr w:type="spellEnd"/>
      <w:r w:rsidRPr="00C775A7">
        <w:t xml:space="preserve"> района Республики Хакасия устанавливают совокупность расчетных показателей минимально допустимого уровня обеспеченности объектами местного значения поселений,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поселений, населения поселений, и расчетных показателей максимально допустимого уровня территориальной доступности таких объектов для населения поселений </w:t>
      </w:r>
      <w:proofErr w:type="spellStart"/>
      <w:r w:rsidRPr="00C775A7">
        <w:t>Бейского</w:t>
      </w:r>
      <w:proofErr w:type="spellEnd"/>
      <w:r w:rsidRPr="00C775A7">
        <w:t xml:space="preserve"> района Республики Хакасия.</w:t>
      </w:r>
    </w:p>
    <w:p w:rsidR="00613267" w:rsidRPr="00C775A7" w:rsidRDefault="00613267" w:rsidP="00613267">
      <w:pPr>
        <w:ind w:firstLine="709"/>
        <w:jc w:val="both"/>
      </w:pPr>
      <w:r w:rsidRPr="00C775A7">
        <w:t xml:space="preserve">3.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3, 4 статьи 29.2 Градостроительного кодекса Российской Федерации, населения </w:t>
      </w:r>
      <w:proofErr w:type="spellStart"/>
      <w:r>
        <w:t>Бейского</w:t>
      </w:r>
      <w:proofErr w:type="spellEnd"/>
      <w:r w:rsidRPr="00C775A7">
        <w:t xml:space="preserve"> района</w:t>
      </w:r>
      <w:r w:rsidRPr="00065FF8">
        <w:t xml:space="preserve"> </w:t>
      </w:r>
      <w:r w:rsidRPr="00C775A7">
        <w:t xml:space="preserve">Республики Хакасия и входящих в его состав поселений, расчетные показатели минимально допустимого уровня обеспеченности такими объектами населения муниципального района и входящих в его состав поселений, устанавливаемые нормативами градостроительного проектирования муниципального района и входящих в его состав поселений, не могут быть ниже этих предельных значений. </w:t>
      </w:r>
    </w:p>
    <w:p w:rsidR="00613267" w:rsidRPr="00C775A7" w:rsidRDefault="00613267" w:rsidP="00613267">
      <w:pPr>
        <w:ind w:firstLine="709"/>
        <w:jc w:val="both"/>
      </w:pPr>
      <w:r w:rsidRPr="00C775A7">
        <w:t xml:space="preserve">4. В случае, если в региональных нормативах градостроительного проектирования установлены предельные значения расчетных показателей </w:t>
      </w:r>
      <w:r w:rsidRPr="00C775A7">
        <w:lastRenderedPageBreak/>
        <w:t>максимально допустимого уровня территориальной доступности объектов местного значения, предусмотренных частями 3, 4 статьи 29.2 Градостроительного кодекса Российской Федерации, для населения муниципального района и входящих в его состав поселений расчетные показатели максимально допустимого уровня территориальной доступности таких объектов для населения муниципального района и входящих в его состав поселений не могут превышать эти предельные значения.</w:t>
      </w:r>
    </w:p>
    <w:p w:rsidR="00613267" w:rsidRPr="00C775A7" w:rsidRDefault="00613267" w:rsidP="00613267">
      <w:pPr>
        <w:ind w:firstLine="709"/>
        <w:jc w:val="both"/>
      </w:pPr>
      <w:r w:rsidRPr="00C775A7">
        <w:t>5. Расчетные показатели минимально допустимого уровня обеспеченности объектами местного значения муниципального района, поселения,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 могут быть утверждены в отношении одного или нескольких видов объектов, предусмотренных частями 3 и 4 статьи 29.2 Градостроительного кодекса Российской Федерации.</w:t>
      </w:r>
    </w:p>
    <w:p w:rsidR="00613267" w:rsidRPr="00C775A7" w:rsidRDefault="00613267" w:rsidP="00613267">
      <w:pPr>
        <w:ind w:firstLine="709"/>
        <w:jc w:val="both"/>
      </w:pPr>
      <w:r w:rsidRPr="00C775A7">
        <w:t>6. Подготовка местных нормативов осуществляется с учетом:</w:t>
      </w:r>
    </w:p>
    <w:p w:rsidR="00613267" w:rsidRPr="00C775A7" w:rsidRDefault="00613267" w:rsidP="00613267">
      <w:pPr>
        <w:ind w:firstLine="709"/>
        <w:jc w:val="both"/>
      </w:pPr>
      <w:r w:rsidRPr="00C775A7">
        <w:t xml:space="preserve">1) социально-демографического состава и плотности населения на территории </w:t>
      </w:r>
      <w:proofErr w:type="spellStart"/>
      <w:r w:rsidRPr="00C775A7">
        <w:t>Бейского</w:t>
      </w:r>
      <w:proofErr w:type="spellEnd"/>
      <w:r w:rsidRPr="00C775A7">
        <w:t xml:space="preserve"> района Республики Хакасия и поселений в его составе;</w:t>
      </w:r>
    </w:p>
    <w:p w:rsidR="00613267" w:rsidRPr="00C775A7" w:rsidRDefault="00613267" w:rsidP="00613267">
      <w:pPr>
        <w:ind w:firstLine="709"/>
        <w:jc w:val="both"/>
      </w:pPr>
      <w:r w:rsidRPr="00C775A7">
        <w:t>2) стратегии социально-экономического развития муниципального образования и плана мероприятий по ее реализации (при наличии);</w:t>
      </w:r>
    </w:p>
    <w:p w:rsidR="00613267" w:rsidRPr="00C775A7" w:rsidRDefault="00613267" w:rsidP="00613267">
      <w:pPr>
        <w:ind w:firstLine="709"/>
        <w:jc w:val="both"/>
      </w:pPr>
      <w:r w:rsidRPr="00C775A7">
        <w:t>3) предложений органов местного самоуправления и заинтересованных лиц.</w:t>
      </w:r>
    </w:p>
    <w:p w:rsidR="00613267" w:rsidRPr="00C775A7" w:rsidRDefault="00613267" w:rsidP="00613267">
      <w:pPr>
        <w:ind w:firstLine="709"/>
        <w:jc w:val="both"/>
      </w:pPr>
      <w:r w:rsidRPr="00C775A7">
        <w:t>7. Местные нормативы включают в себя:</w:t>
      </w:r>
    </w:p>
    <w:p w:rsidR="00613267" w:rsidRPr="00C775A7" w:rsidRDefault="00613267" w:rsidP="00613267">
      <w:pPr>
        <w:ind w:firstLine="709"/>
        <w:jc w:val="both"/>
      </w:pPr>
      <w:r w:rsidRPr="00C775A7">
        <w:t>1) основную часть (расчетные показатели минимально допустимого уровня обеспеченности объектами населения соответствующего муниципального образования и расчетные показатели максимально допустимого уровня территориальной доступности таких объектов для населения соответствующего муниципального образования);</w:t>
      </w:r>
    </w:p>
    <w:p w:rsidR="00613267" w:rsidRPr="00C775A7" w:rsidRDefault="00613267" w:rsidP="00613267">
      <w:pPr>
        <w:ind w:firstLine="709"/>
        <w:jc w:val="both"/>
      </w:pPr>
      <w:r w:rsidRPr="00C775A7"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13267" w:rsidRPr="00C775A7" w:rsidRDefault="00613267" w:rsidP="00613267">
      <w:pPr>
        <w:ind w:firstLine="709"/>
        <w:jc w:val="both"/>
      </w:pPr>
      <w:r w:rsidRPr="00C775A7">
        <w:t>3) правила и область применения расчетных показателей, содержащихся в основной части местных нормативов.</w:t>
      </w:r>
    </w:p>
    <w:p w:rsidR="00613267" w:rsidRPr="00C775A7" w:rsidRDefault="00613267" w:rsidP="00613267">
      <w:pPr>
        <w:ind w:firstLine="709"/>
        <w:jc w:val="center"/>
      </w:pPr>
    </w:p>
    <w:p w:rsidR="00613267" w:rsidRDefault="00613267" w:rsidP="00613267">
      <w:pPr>
        <w:jc w:val="center"/>
        <w:rPr>
          <w:bCs/>
        </w:rPr>
      </w:pPr>
      <w:r>
        <w:t>2</w:t>
      </w:r>
      <w:r w:rsidRPr="00C775A7">
        <w:t xml:space="preserve">. Порядок подготовки и утверждения местных нормативов </w:t>
      </w:r>
      <w:r w:rsidRPr="00C775A7">
        <w:rPr>
          <w:bCs/>
        </w:rPr>
        <w:t xml:space="preserve">и </w:t>
      </w:r>
    </w:p>
    <w:p w:rsidR="00613267" w:rsidRPr="00C775A7" w:rsidRDefault="00613267" w:rsidP="00613267">
      <w:pPr>
        <w:jc w:val="center"/>
      </w:pPr>
      <w:r w:rsidRPr="00C775A7">
        <w:rPr>
          <w:bCs/>
        </w:rPr>
        <w:t>внесения изменений в них</w:t>
      </w:r>
    </w:p>
    <w:p w:rsidR="00613267" w:rsidRPr="00C775A7" w:rsidRDefault="00613267" w:rsidP="00613267">
      <w:pPr>
        <w:ind w:firstLine="709"/>
        <w:jc w:val="center"/>
      </w:pPr>
    </w:p>
    <w:p w:rsidR="00613267" w:rsidRPr="00C775A7" w:rsidRDefault="00613267" w:rsidP="00613267">
      <w:pPr>
        <w:ind w:firstLine="709"/>
        <w:jc w:val="both"/>
      </w:pPr>
      <w:r>
        <w:t>8</w:t>
      </w:r>
      <w:r w:rsidRPr="00C775A7">
        <w:t>. Разработка местных нормативов и внесение изменений в них, а также подготовка к утверждению таких документов осуществляется в соответствии с настоящим разделом Порядка.</w:t>
      </w:r>
    </w:p>
    <w:p w:rsidR="00613267" w:rsidRPr="00C775A7" w:rsidRDefault="00613267" w:rsidP="00613267">
      <w:pPr>
        <w:ind w:firstLine="709"/>
        <w:jc w:val="both"/>
      </w:pPr>
      <w:r>
        <w:t>9</w:t>
      </w:r>
      <w:r w:rsidRPr="00C775A7">
        <w:t xml:space="preserve">. Подготовка местных нормативов, внесение изменений в них осуществляется администрацией </w:t>
      </w:r>
      <w:proofErr w:type="spellStart"/>
      <w:r w:rsidRPr="00C775A7">
        <w:t>Бейского</w:t>
      </w:r>
      <w:proofErr w:type="spellEnd"/>
      <w:r w:rsidRPr="00C775A7">
        <w:t xml:space="preserve"> района Республики Хакасия (далее - Администрация)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13267" w:rsidRPr="00C775A7" w:rsidRDefault="00613267" w:rsidP="00613267">
      <w:pPr>
        <w:ind w:firstLine="709"/>
        <w:jc w:val="both"/>
      </w:pPr>
      <w:r>
        <w:t>10</w:t>
      </w:r>
      <w:r w:rsidRPr="00C775A7">
        <w:t xml:space="preserve">. Структурным подразделением Администрации, непосредственно осуществляющим работу по разработке и подготовке к утверждению местных нормативов и внесению изменений в такие документы, является Комитет по </w:t>
      </w:r>
      <w:r w:rsidRPr="00C775A7">
        <w:lastRenderedPageBreak/>
        <w:t xml:space="preserve">управлению имуществом </w:t>
      </w:r>
      <w:proofErr w:type="spellStart"/>
      <w:r w:rsidRPr="00C775A7">
        <w:t>Бейского</w:t>
      </w:r>
      <w:proofErr w:type="spellEnd"/>
      <w:r w:rsidRPr="00C775A7">
        <w:t xml:space="preserve"> района администрации </w:t>
      </w:r>
      <w:proofErr w:type="spellStart"/>
      <w:r w:rsidRPr="00C775A7">
        <w:t>Бейского</w:t>
      </w:r>
      <w:proofErr w:type="spellEnd"/>
      <w:r w:rsidRPr="00C775A7">
        <w:t xml:space="preserve"> района Республики Хакасия (далее - Комитет).</w:t>
      </w:r>
    </w:p>
    <w:p w:rsidR="00613267" w:rsidRPr="00C775A7" w:rsidRDefault="00613267" w:rsidP="00613267">
      <w:pPr>
        <w:ind w:firstLine="709"/>
        <w:jc w:val="both"/>
      </w:pPr>
      <w:r>
        <w:t>11</w:t>
      </w:r>
      <w:r w:rsidRPr="00C775A7">
        <w:t>. Решение о подготовке местных нормативов, а также внесении изменений в них принимается Администрацией в форме постановления.</w:t>
      </w:r>
    </w:p>
    <w:p w:rsidR="00613267" w:rsidRPr="00C775A7" w:rsidRDefault="00613267" w:rsidP="00613267">
      <w:pPr>
        <w:ind w:firstLine="708"/>
        <w:jc w:val="both"/>
      </w:pPr>
      <w:r w:rsidRPr="00C775A7">
        <w:t>В решении о подготовке местных нормативов должны содержаться:</w:t>
      </w:r>
    </w:p>
    <w:p w:rsidR="00613267" w:rsidRPr="00C775A7" w:rsidRDefault="00613267" w:rsidP="006132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C775A7">
        <w:rPr>
          <w:sz w:val="26"/>
          <w:szCs w:val="26"/>
        </w:rPr>
        <w:t>порядок и сроки проведения работ по подготовке проекта местных нормативов;</w:t>
      </w:r>
    </w:p>
    <w:p w:rsidR="00613267" w:rsidRPr="00C775A7" w:rsidRDefault="00613267" w:rsidP="006132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C775A7">
        <w:rPr>
          <w:sz w:val="26"/>
          <w:szCs w:val="26"/>
        </w:rPr>
        <w:t>порядок направления предложений заинтересованных лиц по проекту местных нормативов;</w:t>
      </w:r>
    </w:p>
    <w:p w:rsidR="00613267" w:rsidRPr="00C775A7" w:rsidRDefault="00613267" w:rsidP="006132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C775A7">
        <w:rPr>
          <w:sz w:val="26"/>
          <w:szCs w:val="26"/>
        </w:rPr>
        <w:t>иные вопросы организации работ по подготовке и утверждению местных нормативов.</w:t>
      </w:r>
    </w:p>
    <w:p w:rsidR="00613267" w:rsidRPr="00C775A7" w:rsidRDefault="00613267" w:rsidP="00613267">
      <w:pPr>
        <w:pStyle w:val="a4"/>
        <w:ind w:left="0"/>
        <w:jc w:val="both"/>
        <w:rPr>
          <w:sz w:val="26"/>
          <w:szCs w:val="26"/>
        </w:rPr>
      </w:pPr>
      <w:r w:rsidRPr="00C775A7">
        <w:rPr>
          <w:sz w:val="26"/>
          <w:szCs w:val="26"/>
        </w:rPr>
        <w:t xml:space="preserve"> </w:t>
      </w:r>
      <w:r w:rsidRPr="00C775A7">
        <w:rPr>
          <w:sz w:val="26"/>
          <w:szCs w:val="26"/>
        </w:rPr>
        <w:tab/>
        <w:t xml:space="preserve">Постановления о подготовке местных нормативов градостроительного проектирования, изменений в них подлежит размещению на официальном сайте муниципального образования </w:t>
      </w:r>
      <w:proofErr w:type="spellStart"/>
      <w:r w:rsidRPr="00C775A7">
        <w:rPr>
          <w:sz w:val="26"/>
          <w:szCs w:val="26"/>
        </w:rPr>
        <w:t>Бейский</w:t>
      </w:r>
      <w:proofErr w:type="spellEnd"/>
      <w:r w:rsidRPr="00C775A7">
        <w:rPr>
          <w:sz w:val="26"/>
          <w:szCs w:val="26"/>
        </w:rPr>
        <w:t xml:space="preserve"> район в сети «Интернет» по адресу </w:t>
      </w:r>
      <w:hyperlink r:id="rId5" w:history="1">
        <w:r w:rsidRPr="00C775A7">
          <w:rPr>
            <w:rStyle w:val="a3"/>
            <w:sz w:val="26"/>
            <w:szCs w:val="26"/>
          </w:rPr>
          <w:t>http://beya19.ru/</w:t>
        </w:r>
      </w:hyperlink>
      <w:r w:rsidRPr="00C775A7">
        <w:rPr>
          <w:sz w:val="26"/>
          <w:szCs w:val="26"/>
        </w:rPr>
        <w:t xml:space="preserve"> в течении 10 дней со дня его подписания.</w:t>
      </w:r>
    </w:p>
    <w:p w:rsidR="00613267" w:rsidRPr="00C775A7" w:rsidRDefault="00613267" w:rsidP="00613267">
      <w:pPr>
        <w:ind w:firstLine="708"/>
        <w:jc w:val="both"/>
      </w:pPr>
      <w:r>
        <w:t>12</w:t>
      </w:r>
      <w:r w:rsidRPr="00C775A7">
        <w:t xml:space="preserve">. Основанием для рассмотрения </w:t>
      </w:r>
      <w:r>
        <w:t>А</w:t>
      </w:r>
      <w:r w:rsidRPr="00C775A7">
        <w:t>дминистрацией вопроса о внесении изменений в местные нормативы являются:</w:t>
      </w:r>
    </w:p>
    <w:p w:rsidR="00613267" w:rsidRPr="00C775A7" w:rsidRDefault="00613267" w:rsidP="00613267">
      <w:pPr>
        <w:ind w:firstLine="708"/>
        <w:jc w:val="both"/>
      </w:pPr>
      <w:r w:rsidRPr="00C775A7">
        <w:t>1) несоответствие местных нормативов законодательству Российской Федерации и (или) Республики Хакасия в области градостроительной деятельности, возникшие в результате внесения в такое законодательство изменений;</w:t>
      </w:r>
    </w:p>
    <w:p w:rsidR="00613267" w:rsidRPr="00C775A7" w:rsidRDefault="00613267" w:rsidP="00613267">
      <w:pPr>
        <w:ind w:firstLine="708"/>
        <w:jc w:val="both"/>
      </w:pPr>
      <w:r w:rsidRPr="00C775A7">
        <w:t xml:space="preserve">2) изменение </w:t>
      </w:r>
      <w:r w:rsidRPr="00C775A7">
        <w:rPr>
          <w:shd w:val="clear" w:color="auto" w:fill="FFFFFF"/>
        </w:rPr>
        <w:t xml:space="preserve">социально-демографического состава и плотности населения на территории </w:t>
      </w:r>
      <w:proofErr w:type="spellStart"/>
      <w:r w:rsidRPr="00C775A7">
        <w:t>Бейского</w:t>
      </w:r>
      <w:proofErr w:type="spellEnd"/>
      <w:r w:rsidRPr="00C775A7">
        <w:t xml:space="preserve"> района Республики Хакасия;</w:t>
      </w:r>
    </w:p>
    <w:p w:rsidR="00613267" w:rsidRPr="00C775A7" w:rsidRDefault="00613267" w:rsidP="00613267">
      <w:pPr>
        <w:ind w:firstLine="708"/>
        <w:jc w:val="both"/>
      </w:pPr>
      <w:r w:rsidRPr="00C775A7">
        <w:t xml:space="preserve">3) утверждение планов и стратегий социально-экономического развития Республики Хакасия, </w:t>
      </w:r>
      <w:proofErr w:type="spellStart"/>
      <w:r w:rsidRPr="00C775A7">
        <w:t>Бейского</w:t>
      </w:r>
      <w:proofErr w:type="spellEnd"/>
      <w:r w:rsidRPr="00C775A7">
        <w:t xml:space="preserve"> района Республики Хакасия и поселений в его составе, влияющих на расчетные показатели местных нормативов;</w:t>
      </w:r>
    </w:p>
    <w:p w:rsidR="00613267" w:rsidRPr="00C775A7" w:rsidRDefault="00613267" w:rsidP="00613267">
      <w:pPr>
        <w:ind w:firstLine="708"/>
        <w:jc w:val="both"/>
      </w:pPr>
      <w:r w:rsidRPr="00C775A7">
        <w:t>4) поступление предложений органов государственной власти Российской Федерации, органов государственной власти Республики Хакасия, органов местного самоуправления, заинтересованных физических и юридических лиц о внесении изменений в местные нормативы.</w:t>
      </w:r>
    </w:p>
    <w:p w:rsidR="00613267" w:rsidRPr="00C775A7" w:rsidRDefault="00613267" w:rsidP="00613267">
      <w:pPr>
        <w:pStyle w:val="a4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C775A7">
        <w:rPr>
          <w:sz w:val="26"/>
          <w:szCs w:val="26"/>
        </w:rPr>
        <w:t xml:space="preserve">. Администрация в течение двадцати пяти календарных дней со дня поступления предложения о внесении изменений в местные нормативы </w:t>
      </w:r>
      <w:r w:rsidRPr="00D217CF">
        <w:rPr>
          <w:sz w:val="26"/>
          <w:szCs w:val="26"/>
        </w:rPr>
        <w:t>рассматривает поступивш</w:t>
      </w:r>
      <w:r w:rsidR="00D217CF" w:rsidRPr="00D217CF">
        <w:rPr>
          <w:sz w:val="26"/>
          <w:szCs w:val="26"/>
        </w:rPr>
        <w:t>е</w:t>
      </w:r>
      <w:r w:rsidRPr="00D217CF">
        <w:rPr>
          <w:sz w:val="26"/>
          <w:szCs w:val="26"/>
        </w:rPr>
        <w:t>е предложение и принимает решение о подготовке</w:t>
      </w:r>
      <w:r w:rsidRPr="00C775A7">
        <w:rPr>
          <w:sz w:val="26"/>
          <w:szCs w:val="26"/>
        </w:rPr>
        <w:t xml:space="preserve">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пунктом </w:t>
      </w:r>
      <w:r>
        <w:rPr>
          <w:sz w:val="26"/>
          <w:szCs w:val="26"/>
        </w:rPr>
        <w:t>13</w:t>
      </w:r>
      <w:r w:rsidRPr="00C775A7">
        <w:rPr>
          <w:sz w:val="26"/>
          <w:szCs w:val="26"/>
        </w:rPr>
        <w:t xml:space="preserve"> настоящего Порядка. О результатах рассмотрения предложений заявитель уведомляется письменно.</w:t>
      </w:r>
    </w:p>
    <w:p w:rsidR="00613267" w:rsidRPr="00C775A7" w:rsidRDefault="00613267" w:rsidP="00613267">
      <w:pPr>
        <w:ind w:firstLine="709"/>
        <w:jc w:val="both"/>
      </w:pPr>
      <w:r>
        <w:t>14</w:t>
      </w:r>
      <w:r w:rsidRPr="00C775A7">
        <w:t xml:space="preserve">. Проекты местных нормативов, а также изменения, вносимые в них, подлежат размещению на официальном сайте муниципального образования </w:t>
      </w:r>
      <w:proofErr w:type="spellStart"/>
      <w:r w:rsidRPr="00C775A7">
        <w:t>Бейский</w:t>
      </w:r>
      <w:proofErr w:type="spellEnd"/>
      <w:r w:rsidRPr="00C775A7">
        <w:t xml:space="preserve"> район в сети «Интернет» по адресу http://beya19.ru/ и опубликованию в газете «Саянская заря» не менее чем за два месяца до их утверждения.</w:t>
      </w:r>
    </w:p>
    <w:p w:rsidR="00613267" w:rsidRPr="00C775A7" w:rsidRDefault="00613267" w:rsidP="00613267">
      <w:pPr>
        <w:ind w:firstLine="709"/>
        <w:jc w:val="both"/>
      </w:pPr>
      <w:r>
        <w:t>15</w:t>
      </w:r>
      <w:r w:rsidRPr="00C775A7">
        <w:t xml:space="preserve">. Комитет представляет на рассмотрение Главе </w:t>
      </w:r>
      <w:proofErr w:type="spellStart"/>
      <w:r w:rsidRPr="00C775A7">
        <w:t>Бейского</w:t>
      </w:r>
      <w:proofErr w:type="spellEnd"/>
      <w:r w:rsidRPr="00C775A7">
        <w:t xml:space="preserve"> </w:t>
      </w:r>
      <w:proofErr w:type="gramStart"/>
      <w:r w:rsidRPr="00C775A7">
        <w:t>района</w:t>
      </w:r>
      <w:proofErr w:type="gramEnd"/>
      <w:r w:rsidRPr="00C775A7">
        <w:t xml:space="preserve"> разработанный проект местных нормативов или изменений, вносимых в них.</w:t>
      </w:r>
    </w:p>
    <w:p w:rsidR="00613267" w:rsidRPr="00C775A7" w:rsidRDefault="00613267" w:rsidP="00613267">
      <w:pPr>
        <w:ind w:firstLine="709"/>
        <w:jc w:val="both"/>
      </w:pPr>
      <w:r>
        <w:t>16</w:t>
      </w:r>
      <w:r w:rsidRPr="00C775A7">
        <w:t xml:space="preserve">. Глава </w:t>
      </w:r>
      <w:proofErr w:type="spellStart"/>
      <w:r w:rsidRPr="00C775A7">
        <w:t>Бейского</w:t>
      </w:r>
      <w:proofErr w:type="spellEnd"/>
      <w:r w:rsidRPr="00C775A7">
        <w:t xml:space="preserve"> района принимает решение о направлении указанного проекта на утверждение в Совет депутатов </w:t>
      </w:r>
      <w:proofErr w:type="spellStart"/>
      <w:r w:rsidRPr="00C775A7">
        <w:t>Бейского</w:t>
      </w:r>
      <w:proofErr w:type="spellEnd"/>
      <w:r w:rsidRPr="00C775A7">
        <w:t xml:space="preserve"> района Республики Хакасия или об отклонении такого проекта и о направлении его на доработку.</w:t>
      </w:r>
    </w:p>
    <w:p w:rsidR="00613267" w:rsidRPr="00C775A7" w:rsidRDefault="00613267" w:rsidP="00613267">
      <w:pPr>
        <w:ind w:firstLine="709"/>
        <w:jc w:val="both"/>
      </w:pPr>
      <w:r>
        <w:t>17</w:t>
      </w:r>
      <w:r w:rsidRPr="00C775A7">
        <w:t xml:space="preserve">. Местные нормативы и внесенные в них изменения утверждаются решением Совета депутатов </w:t>
      </w:r>
      <w:proofErr w:type="spellStart"/>
      <w:r w:rsidRPr="00C775A7">
        <w:t>Бейского</w:t>
      </w:r>
      <w:proofErr w:type="spellEnd"/>
      <w:r w:rsidRPr="00C775A7">
        <w:t xml:space="preserve"> района Республики Хакасия.</w:t>
      </w:r>
    </w:p>
    <w:p w:rsidR="00613267" w:rsidRPr="00C775A7" w:rsidRDefault="00613267" w:rsidP="00613267">
      <w:pPr>
        <w:ind w:firstLine="709"/>
        <w:jc w:val="both"/>
      </w:pPr>
      <w:r>
        <w:lastRenderedPageBreak/>
        <w:t>18</w:t>
      </w:r>
      <w:r w:rsidRPr="00C775A7">
        <w:t>. Утвержденные местные нормативы, а также изменения, вносимые в них,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13267" w:rsidRPr="002B4955" w:rsidRDefault="00613267" w:rsidP="00613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353479">
        <w:t xml:space="preserve">Совет депутатов </w:t>
      </w:r>
      <w:proofErr w:type="spellStart"/>
      <w:r w:rsidRPr="00353479">
        <w:t>Бейского</w:t>
      </w:r>
      <w:proofErr w:type="spellEnd"/>
      <w:r w:rsidRPr="00353479">
        <w:t xml:space="preserve"> района Республики Хакасия, после утверждения в установленном порядке местны</w:t>
      </w:r>
      <w:r>
        <w:t>х</w:t>
      </w:r>
      <w:r w:rsidRPr="00353479">
        <w:t xml:space="preserve"> норматив</w:t>
      </w:r>
      <w:r>
        <w:t>ов</w:t>
      </w:r>
      <w:r w:rsidRPr="00353479">
        <w:t xml:space="preserve"> градостроительного проектирования или изменени</w:t>
      </w:r>
      <w:r>
        <w:t>й</w:t>
      </w:r>
      <w:r w:rsidRPr="00353479">
        <w:t>, внесенны</w:t>
      </w:r>
      <w:r>
        <w:t>х</w:t>
      </w:r>
      <w:r w:rsidRPr="00353479">
        <w:t xml:space="preserve"> в них, в течение десяти рабочих дней </w:t>
      </w:r>
      <w:r w:rsidRPr="00D217CF">
        <w:t>со дня утверждения таких нормативов представля</w:t>
      </w:r>
      <w:r w:rsidR="00D217CF" w:rsidRPr="00D217CF">
        <w:t>е</w:t>
      </w:r>
      <w:r w:rsidRPr="00D217CF">
        <w:t>т в Министерство строительства</w:t>
      </w:r>
      <w:r>
        <w:t xml:space="preserve"> и жилищно-коммунального хозяйства Республики Хакасия (далее – Министерство)</w:t>
      </w:r>
      <w:r w:rsidRPr="00353479">
        <w:t xml:space="preserve"> копию акта об утверждении местных нормативов градостроительного проектирования с приложением указанных нормативов. Документы представляются в электронном виде и на бумажных носителях по форме, установленной </w:t>
      </w:r>
      <w:r>
        <w:t>Министерством</w:t>
      </w:r>
      <w:r w:rsidRPr="00353479">
        <w:t>.</w:t>
      </w:r>
    </w:p>
    <w:p w:rsidR="004D0AC2" w:rsidRDefault="004D0AC2"/>
    <w:sectPr w:rsidR="004D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8154E"/>
    <w:multiLevelType w:val="hybridMultilevel"/>
    <w:tmpl w:val="DA04540C"/>
    <w:lvl w:ilvl="0" w:tplc="ECFACF0E">
      <w:start w:val="1"/>
      <w:numFmt w:val="decimal"/>
      <w:lvlText w:val="%1)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D7"/>
    <w:rsid w:val="001125E0"/>
    <w:rsid w:val="0012696B"/>
    <w:rsid w:val="00207095"/>
    <w:rsid w:val="003544B5"/>
    <w:rsid w:val="00411719"/>
    <w:rsid w:val="00416F57"/>
    <w:rsid w:val="004246DC"/>
    <w:rsid w:val="004B26AC"/>
    <w:rsid w:val="004D0AC2"/>
    <w:rsid w:val="005247AC"/>
    <w:rsid w:val="00597BAA"/>
    <w:rsid w:val="00613267"/>
    <w:rsid w:val="00664402"/>
    <w:rsid w:val="00775B02"/>
    <w:rsid w:val="007842C0"/>
    <w:rsid w:val="007B32D2"/>
    <w:rsid w:val="00821266"/>
    <w:rsid w:val="008579D6"/>
    <w:rsid w:val="00896FFF"/>
    <w:rsid w:val="00A97542"/>
    <w:rsid w:val="00B70D50"/>
    <w:rsid w:val="00B937B5"/>
    <w:rsid w:val="00C469D2"/>
    <w:rsid w:val="00C574C8"/>
    <w:rsid w:val="00D068ED"/>
    <w:rsid w:val="00D217CF"/>
    <w:rsid w:val="00E530D7"/>
    <w:rsid w:val="00EF4F7C"/>
    <w:rsid w:val="00F44737"/>
    <w:rsid w:val="00F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0525C-4076-4EF4-814E-3D993E8A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9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1326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ya1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Совет555</dc:creator>
  <cp:lastModifiedBy>Пользователь</cp:lastModifiedBy>
  <cp:revision>2</cp:revision>
  <dcterms:created xsi:type="dcterms:W3CDTF">2023-11-30T03:38:00Z</dcterms:created>
  <dcterms:modified xsi:type="dcterms:W3CDTF">2023-11-30T03:38:00Z</dcterms:modified>
</cp:coreProperties>
</file>